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6A016F9B" w:rsidR="00265E83" w:rsidRDefault="0072334B" w:rsidP="00265E83">
      <w:pPr>
        <w:autoSpaceDE w:val="0"/>
        <w:autoSpaceDN w:val="0"/>
        <w:adjustRightInd w:val="0"/>
        <w:spacing w:after="0" w:line="240" w:lineRule="auto"/>
        <w:rPr>
          <w:rFonts w:ascii="Arial" w:hAnsi="Arial" w:cs="Arial"/>
          <w:b/>
          <w:szCs w:val="20"/>
        </w:rPr>
      </w:pPr>
      <w:r>
        <w:rPr>
          <w:rFonts w:ascii="Arial" w:hAnsi="Arial" w:cs="Arial"/>
          <w:b/>
          <w:szCs w:val="20"/>
        </w:rPr>
        <w:br/>
      </w:r>
      <w:r w:rsidR="008C6FD1">
        <w:rPr>
          <w:rFonts w:ascii="Arial" w:hAnsi="Arial" w:cs="Arial"/>
          <w:b/>
          <w:szCs w:val="20"/>
        </w:rPr>
        <w:t xml:space="preserve">Format reglement Kwaliteitscommissie Raad van Toezicht </w:t>
      </w:r>
    </w:p>
    <w:p w14:paraId="54238E56" w14:textId="77777777" w:rsidR="008C6FD1" w:rsidRPr="00265E83" w:rsidRDefault="008C6FD1" w:rsidP="00265E83">
      <w:pPr>
        <w:autoSpaceDE w:val="0"/>
        <w:autoSpaceDN w:val="0"/>
        <w:adjustRightInd w:val="0"/>
        <w:spacing w:after="0" w:line="240" w:lineRule="auto"/>
        <w:rPr>
          <w:rFonts w:ascii="Arial" w:hAnsi="Arial" w:cs="Arial"/>
          <w:b/>
          <w:szCs w:val="20"/>
        </w:rPr>
      </w:pPr>
    </w:p>
    <w:p w14:paraId="4854DEC8" w14:textId="49163B15" w:rsidR="008C6FD1" w:rsidRPr="008C6FD1" w:rsidRDefault="008C6FD1" w:rsidP="008C6FD1">
      <w:pPr>
        <w:autoSpaceDE w:val="0"/>
        <w:autoSpaceDN w:val="0"/>
        <w:adjustRightInd w:val="0"/>
        <w:spacing w:after="0" w:line="240" w:lineRule="auto"/>
        <w:rPr>
          <w:rFonts w:ascii="Arial" w:hAnsi="Arial" w:cs="Arial"/>
          <w:bCs/>
          <w:i/>
          <w:sz w:val="20"/>
          <w:szCs w:val="20"/>
        </w:rPr>
      </w:pPr>
      <w:r w:rsidRPr="008C6FD1">
        <w:rPr>
          <w:rFonts w:ascii="Arial" w:hAnsi="Arial" w:cs="Arial"/>
          <w:bCs/>
          <w:i/>
          <w:sz w:val="20"/>
          <w:szCs w:val="20"/>
        </w:rPr>
        <w:t>De Kwaliteitscommissie</w:t>
      </w:r>
      <w:r w:rsidRPr="008C6FD1">
        <w:rPr>
          <w:rFonts w:ascii="Arial" w:hAnsi="Arial" w:cs="Arial"/>
          <w:bCs/>
          <w:i/>
          <w:sz w:val="20"/>
          <w:szCs w:val="20"/>
        </w:rPr>
        <w:t xml:space="preserve"> </w:t>
      </w:r>
      <w:r w:rsidRPr="008C6FD1">
        <w:rPr>
          <w:rFonts w:ascii="Arial" w:hAnsi="Arial" w:cs="Arial"/>
          <w:bCs/>
          <w:i/>
          <w:sz w:val="20"/>
          <w:szCs w:val="20"/>
        </w:rPr>
        <w:t>is een vaste commissie</w:t>
      </w:r>
      <w:r w:rsidRPr="008C6FD1">
        <w:rPr>
          <w:rFonts w:ascii="Arial" w:hAnsi="Arial" w:cs="Arial"/>
          <w:bCs/>
          <w:i/>
          <w:sz w:val="20"/>
          <w:szCs w:val="20"/>
        </w:rPr>
        <w:t xml:space="preserve"> </w:t>
      </w:r>
      <w:r w:rsidRPr="008C6FD1">
        <w:rPr>
          <w:rFonts w:ascii="Arial" w:hAnsi="Arial" w:cs="Arial"/>
          <w:bCs/>
          <w:i/>
          <w:sz w:val="20"/>
          <w:szCs w:val="20"/>
        </w:rPr>
        <w:t>van de Raad van Toezicht</w:t>
      </w:r>
      <w:r w:rsidRPr="008C6FD1">
        <w:rPr>
          <w:rFonts w:ascii="Arial" w:hAnsi="Arial" w:cs="Arial"/>
          <w:bCs/>
          <w:i/>
          <w:sz w:val="20"/>
          <w:szCs w:val="20"/>
        </w:rPr>
        <w:t xml:space="preserve">. </w:t>
      </w:r>
      <w:r w:rsidRPr="008C6FD1">
        <w:rPr>
          <w:rFonts w:ascii="Arial" w:hAnsi="Arial" w:cs="Arial"/>
          <w:bCs/>
          <w:i/>
          <w:sz w:val="20"/>
          <w:szCs w:val="20"/>
        </w:rPr>
        <w:t>De commissie heeft als doel de raad te informeren en te adviseren en als</w:t>
      </w:r>
      <w:r w:rsidRPr="008C6FD1">
        <w:rPr>
          <w:rFonts w:ascii="Arial" w:hAnsi="Arial" w:cs="Arial"/>
          <w:bCs/>
          <w:i/>
          <w:sz w:val="20"/>
          <w:szCs w:val="20"/>
        </w:rPr>
        <w:t xml:space="preserve"> </w:t>
      </w:r>
      <w:r w:rsidRPr="008C6FD1">
        <w:rPr>
          <w:rFonts w:ascii="Arial" w:hAnsi="Arial" w:cs="Arial"/>
          <w:bCs/>
          <w:i/>
          <w:sz w:val="20"/>
          <w:szCs w:val="20"/>
        </w:rPr>
        <w:t>klankbord te fungeren voor de Raad van Bestuur</w:t>
      </w:r>
      <w:r w:rsidRPr="008C6FD1">
        <w:rPr>
          <w:rFonts w:ascii="Arial" w:hAnsi="Arial" w:cs="Arial"/>
          <w:bCs/>
          <w:i/>
          <w:sz w:val="20"/>
          <w:szCs w:val="20"/>
        </w:rPr>
        <w:t xml:space="preserve"> </w:t>
      </w:r>
      <w:r w:rsidRPr="008C6FD1">
        <w:rPr>
          <w:rFonts w:ascii="Arial" w:hAnsi="Arial" w:cs="Arial"/>
          <w:bCs/>
          <w:i/>
          <w:sz w:val="20"/>
          <w:szCs w:val="20"/>
        </w:rPr>
        <w:t>t.a.v.</w:t>
      </w:r>
      <w:r w:rsidRPr="008C6FD1">
        <w:rPr>
          <w:rFonts w:ascii="Arial" w:hAnsi="Arial" w:cs="Arial"/>
          <w:bCs/>
          <w:i/>
          <w:sz w:val="20"/>
          <w:szCs w:val="20"/>
        </w:rPr>
        <w:t xml:space="preserve"> </w:t>
      </w:r>
      <w:r w:rsidRPr="008C6FD1">
        <w:rPr>
          <w:rFonts w:ascii="Arial" w:hAnsi="Arial" w:cs="Arial"/>
          <w:bCs/>
          <w:i/>
          <w:sz w:val="20"/>
          <w:szCs w:val="20"/>
        </w:rPr>
        <w:t>processen inzake kwaliteit, veiligheid en innovatie.</w:t>
      </w:r>
      <w:r w:rsidRPr="008C6FD1">
        <w:rPr>
          <w:rFonts w:ascii="Arial" w:hAnsi="Arial" w:cs="Arial"/>
          <w:bCs/>
          <w:i/>
          <w:sz w:val="20"/>
          <w:szCs w:val="20"/>
        </w:rPr>
        <w:t xml:space="preserve"> In sommige organisatie heet deze commissie dan ook wel commissie Kwaliteit en Veiligheid. De commissie heeft geen eigen bevoegdheden tot het nemen van besluiten of het vaststellen van stukken, behalve de notulen van de eigen vergadering. </w:t>
      </w:r>
    </w:p>
    <w:p w14:paraId="74E57B21" w14:textId="5E1DE0FE" w:rsidR="008C6FD1" w:rsidRPr="008C6FD1" w:rsidRDefault="008C6FD1" w:rsidP="008C6FD1">
      <w:pPr>
        <w:autoSpaceDE w:val="0"/>
        <w:autoSpaceDN w:val="0"/>
        <w:adjustRightInd w:val="0"/>
        <w:spacing w:after="0" w:line="240" w:lineRule="auto"/>
        <w:rPr>
          <w:rFonts w:ascii="Arial" w:hAnsi="Arial" w:cs="Arial"/>
          <w:bCs/>
          <w:i/>
          <w:sz w:val="20"/>
          <w:szCs w:val="20"/>
        </w:rPr>
      </w:pPr>
      <w:r w:rsidRPr="008C6FD1">
        <w:rPr>
          <w:rFonts w:ascii="Arial" w:hAnsi="Arial" w:cs="Arial"/>
          <w:bCs/>
          <w:i/>
          <w:sz w:val="20"/>
          <w:szCs w:val="20"/>
        </w:rPr>
        <w:t xml:space="preserve">In het format bijgaand een voorbeeld van een dergelijke commissie. Een reglement dient altijd vastgesteld te worden door de gehele Raad van Toezicht. </w:t>
      </w:r>
    </w:p>
    <w:p w14:paraId="6987D020" w14:textId="77777777" w:rsidR="008C6FD1" w:rsidRPr="008C6FD1" w:rsidRDefault="008C6FD1" w:rsidP="008C6FD1">
      <w:pPr>
        <w:autoSpaceDE w:val="0"/>
        <w:autoSpaceDN w:val="0"/>
        <w:adjustRightInd w:val="0"/>
        <w:spacing w:after="0" w:line="240" w:lineRule="auto"/>
        <w:rPr>
          <w:rFonts w:ascii="Arial" w:hAnsi="Arial" w:cs="Arial"/>
          <w:bCs/>
          <w:sz w:val="20"/>
          <w:szCs w:val="20"/>
        </w:rPr>
      </w:pPr>
    </w:p>
    <w:p w14:paraId="616F3A15" w14:textId="77777777" w:rsidR="008C6FD1" w:rsidRPr="008C6FD1" w:rsidRDefault="008C6FD1" w:rsidP="008C6FD1">
      <w:pPr>
        <w:autoSpaceDE w:val="0"/>
        <w:autoSpaceDN w:val="0"/>
        <w:adjustRightInd w:val="0"/>
        <w:spacing w:after="0" w:line="240" w:lineRule="auto"/>
        <w:rPr>
          <w:rFonts w:ascii="Arial" w:hAnsi="Arial" w:cs="Arial"/>
          <w:bCs/>
          <w:sz w:val="20"/>
          <w:szCs w:val="20"/>
        </w:rPr>
      </w:pPr>
    </w:p>
    <w:p w14:paraId="33E37AC9" w14:textId="730982A6"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De kwaliteitscommissie is een vaste commissie van de Raad van Toezicht en treed</w:t>
      </w:r>
      <w:r w:rsidR="00A7478C">
        <w:rPr>
          <w:rFonts w:ascii="Arial" w:hAnsi="Arial" w:cs="Arial"/>
          <w:bCs/>
          <w:sz w:val="20"/>
          <w:szCs w:val="20"/>
        </w:rPr>
        <w:t>t</w:t>
      </w:r>
      <w:r w:rsidRPr="008C6FD1">
        <w:rPr>
          <w:rFonts w:ascii="Arial" w:hAnsi="Arial" w:cs="Arial"/>
          <w:bCs/>
          <w:sz w:val="20"/>
          <w:szCs w:val="20"/>
        </w:rPr>
        <w:t xml:space="preserve"> op</w:t>
      </w:r>
      <w:r w:rsidR="00A7478C">
        <w:rPr>
          <w:rFonts w:ascii="Arial" w:hAnsi="Arial" w:cs="Arial"/>
          <w:bCs/>
          <w:sz w:val="20"/>
          <w:szCs w:val="20"/>
        </w:rPr>
        <w:t xml:space="preserve"> </w:t>
      </w:r>
      <w:r w:rsidRPr="008C6FD1">
        <w:rPr>
          <w:rFonts w:ascii="Arial" w:hAnsi="Arial" w:cs="Arial"/>
          <w:bCs/>
          <w:sz w:val="20"/>
          <w:szCs w:val="20"/>
        </w:rPr>
        <w:t>als sparringpartner voor de Raad van Bestuur met betrekking tot het kwaliteitsbeleid bij de ontwikkeling daarvan</w:t>
      </w:r>
      <w:r w:rsidR="00A7478C">
        <w:rPr>
          <w:rFonts w:ascii="Arial" w:hAnsi="Arial" w:cs="Arial"/>
          <w:bCs/>
          <w:sz w:val="20"/>
          <w:szCs w:val="20"/>
        </w:rPr>
        <w:t>,</w:t>
      </w:r>
      <w:r w:rsidRPr="008C6FD1">
        <w:rPr>
          <w:rFonts w:ascii="Arial" w:hAnsi="Arial" w:cs="Arial"/>
          <w:bCs/>
          <w:sz w:val="20"/>
          <w:szCs w:val="20"/>
        </w:rPr>
        <w:t xml:space="preserve"> dan wel bij de toetsing van de uitvoering</w:t>
      </w:r>
      <w:r w:rsidR="00A7478C">
        <w:rPr>
          <w:rFonts w:ascii="Arial" w:hAnsi="Arial" w:cs="Arial"/>
          <w:bCs/>
          <w:sz w:val="20"/>
          <w:szCs w:val="20"/>
        </w:rPr>
        <w:t xml:space="preserve">. </w:t>
      </w:r>
      <w:r w:rsidRPr="008C6FD1">
        <w:rPr>
          <w:rFonts w:ascii="Arial" w:hAnsi="Arial" w:cs="Arial"/>
          <w:bCs/>
          <w:sz w:val="20"/>
          <w:szCs w:val="20"/>
        </w:rPr>
        <w:t>De commissie betrekt bij haar rol de belangen van alle relevante partijen.</w:t>
      </w:r>
    </w:p>
    <w:p w14:paraId="38EA3488" w14:textId="77777777" w:rsidR="008C6FD1" w:rsidRPr="008C6FD1" w:rsidRDefault="008C6FD1" w:rsidP="008C6FD1">
      <w:pPr>
        <w:autoSpaceDE w:val="0"/>
        <w:autoSpaceDN w:val="0"/>
        <w:adjustRightInd w:val="0"/>
        <w:spacing w:after="0" w:line="240" w:lineRule="auto"/>
        <w:rPr>
          <w:rFonts w:ascii="Arial" w:hAnsi="Arial" w:cs="Arial"/>
          <w:bCs/>
          <w:sz w:val="20"/>
          <w:szCs w:val="20"/>
        </w:rPr>
      </w:pPr>
    </w:p>
    <w:p w14:paraId="0BEE2924" w14:textId="70104DD5" w:rsidR="008C6FD1" w:rsidRDefault="008C6FD1" w:rsidP="008C6FD1">
      <w:pPr>
        <w:autoSpaceDE w:val="0"/>
        <w:autoSpaceDN w:val="0"/>
        <w:adjustRightInd w:val="0"/>
        <w:spacing w:after="0" w:line="240" w:lineRule="auto"/>
        <w:rPr>
          <w:rFonts w:ascii="Arial" w:hAnsi="Arial" w:cs="Arial"/>
          <w:b/>
          <w:bCs/>
          <w:sz w:val="20"/>
          <w:szCs w:val="20"/>
        </w:rPr>
      </w:pPr>
      <w:r w:rsidRPr="00A7478C">
        <w:rPr>
          <w:rFonts w:ascii="Arial" w:hAnsi="Arial" w:cs="Arial"/>
          <w:b/>
          <w:bCs/>
          <w:sz w:val="20"/>
          <w:szCs w:val="20"/>
        </w:rPr>
        <w:t>1.</w:t>
      </w:r>
      <w:r w:rsidR="00A7478C" w:rsidRPr="00A7478C">
        <w:rPr>
          <w:rFonts w:ascii="Arial" w:hAnsi="Arial" w:cs="Arial"/>
          <w:b/>
          <w:bCs/>
          <w:sz w:val="20"/>
          <w:szCs w:val="20"/>
        </w:rPr>
        <w:t xml:space="preserve"> </w:t>
      </w:r>
      <w:r w:rsidRPr="00A7478C">
        <w:rPr>
          <w:rFonts w:ascii="Arial" w:hAnsi="Arial" w:cs="Arial"/>
          <w:b/>
          <w:bCs/>
          <w:sz w:val="20"/>
          <w:szCs w:val="20"/>
        </w:rPr>
        <w:t>Doel</w:t>
      </w:r>
      <w:r w:rsidR="00A7478C" w:rsidRPr="00A7478C">
        <w:rPr>
          <w:rFonts w:ascii="Arial" w:hAnsi="Arial" w:cs="Arial"/>
          <w:b/>
          <w:bCs/>
          <w:sz w:val="20"/>
          <w:szCs w:val="20"/>
        </w:rPr>
        <w:t xml:space="preserve"> commissie </w:t>
      </w:r>
    </w:p>
    <w:p w14:paraId="3C86EAE0" w14:textId="77777777" w:rsidR="006940A3" w:rsidRPr="00A7478C" w:rsidRDefault="006940A3" w:rsidP="008C6FD1">
      <w:pPr>
        <w:autoSpaceDE w:val="0"/>
        <w:autoSpaceDN w:val="0"/>
        <w:adjustRightInd w:val="0"/>
        <w:spacing w:after="0" w:line="240" w:lineRule="auto"/>
        <w:rPr>
          <w:rFonts w:ascii="Arial" w:hAnsi="Arial" w:cs="Arial"/>
          <w:b/>
          <w:bCs/>
          <w:sz w:val="20"/>
          <w:szCs w:val="20"/>
        </w:rPr>
      </w:pPr>
    </w:p>
    <w:p w14:paraId="4AACF47D" w14:textId="4D83D56F"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a.</w:t>
      </w:r>
      <w:r w:rsidR="00A7478C">
        <w:rPr>
          <w:rFonts w:ascii="Arial" w:hAnsi="Arial" w:cs="Arial"/>
          <w:bCs/>
          <w:sz w:val="20"/>
          <w:szCs w:val="20"/>
        </w:rPr>
        <w:t xml:space="preserve"> </w:t>
      </w:r>
      <w:r w:rsidRPr="008C6FD1">
        <w:rPr>
          <w:rFonts w:ascii="Arial" w:hAnsi="Arial" w:cs="Arial"/>
          <w:bCs/>
          <w:sz w:val="20"/>
          <w:szCs w:val="20"/>
        </w:rPr>
        <w:t xml:space="preserve">De Kwaliteitscommissie heeft tot taak de Raad van Toezicht </w:t>
      </w:r>
      <w:r w:rsidR="00A7478C">
        <w:rPr>
          <w:rFonts w:ascii="Arial" w:hAnsi="Arial" w:cs="Arial"/>
          <w:bCs/>
          <w:sz w:val="20"/>
          <w:szCs w:val="20"/>
        </w:rPr>
        <w:t>t</w:t>
      </w:r>
      <w:r w:rsidRPr="008C6FD1">
        <w:rPr>
          <w:rFonts w:ascii="Arial" w:hAnsi="Arial" w:cs="Arial"/>
          <w:bCs/>
          <w:sz w:val="20"/>
          <w:szCs w:val="20"/>
        </w:rPr>
        <w:t xml:space="preserve">e adviseren bij diens uitoefening van het toezicht op het door </w:t>
      </w:r>
      <w:r w:rsidR="006940A3">
        <w:rPr>
          <w:rFonts w:ascii="Arial" w:hAnsi="Arial" w:cs="Arial"/>
          <w:bCs/>
          <w:sz w:val="20"/>
          <w:szCs w:val="20"/>
        </w:rPr>
        <w:t>(</w:t>
      </w:r>
      <w:r w:rsidR="006940A3" w:rsidRPr="006940A3">
        <w:rPr>
          <w:rFonts w:ascii="Arial" w:hAnsi="Arial" w:cs="Arial"/>
          <w:bCs/>
          <w:i/>
          <w:sz w:val="20"/>
          <w:szCs w:val="20"/>
        </w:rPr>
        <w:t>naam organisatie</w:t>
      </w:r>
      <w:r w:rsidR="006940A3">
        <w:rPr>
          <w:rFonts w:ascii="Arial" w:hAnsi="Arial" w:cs="Arial"/>
          <w:bCs/>
          <w:sz w:val="20"/>
          <w:szCs w:val="20"/>
        </w:rPr>
        <w:t>)</w:t>
      </w:r>
      <w:r w:rsidRPr="008C6FD1">
        <w:rPr>
          <w:rFonts w:ascii="Arial" w:hAnsi="Arial" w:cs="Arial"/>
          <w:bCs/>
          <w:sz w:val="20"/>
          <w:szCs w:val="20"/>
        </w:rPr>
        <w:t xml:space="preserve"> vastgestelde kwaliteitsbeleid, zowel wat betreft het brede algemene beleid als specifiek voor de zorg en ondersteuning (het domein van professionele verantwoordelijkheid) en de naleving van de relevante wet- en regelgeving in dat kader.</w:t>
      </w:r>
    </w:p>
    <w:p w14:paraId="682C31E7" w14:textId="6FE089A9"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b.</w:t>
      </w:r>
      <w:r w:rsidR="006940A3">
        <w:rPr>
          <w:rFonts w:ascii="Arial" w:hAnsi="Arial" w:cs="Arial"/>
          <w:bCs/>
          <w:sz w:val="20"/>
          <w:szCs w:val="20"/>
        </w:rPr>
        <w:t xml:space="preserve"> </w:t>
      </w:r>
      <w:r w:rsidRPr="008C6FD1">
        <w:rPr>
          <w:rFonts w:ascii="Arial" w:hAnsi="Arial" w:cs="Arial"/>
          <w:bCs/>
          <w:sz w:val="20"/>
          <w:szCs w:val="20"/>
        </w:rPr>
        <w:t>De Raad van Toezicht heeft tot taak te beoordelen of kwaliteitsdoelstellingen op het gebied van kwaliteit zijn gerealiseerd, of de resultaten een getrouw beeld geven van de werkelijkheid en of het kwaliteitssysteem doet wat het moet doen.</w:t>
      </w:r>
    </w:p>
    <w:p w14:paraId="02836A9A" w14:textId="4C3B8D39"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c.</w:t>
      </w:r>
      <w:r w:rsidR="006940A3">
        <w:rPr>
          <w:rFonts w:ascii="Arial" w:hAnsi="Arial" w:cs="Arial"/>
          <w:bCs/>
          <w:sz w:val="20"/>
          <w:szCs w:val="20"/>
        </w:rPr>
        <w:t xml:space="preserve"> </w:t>
      </w:r>
      <w:r w:rsidRPr="008C6FD1">
        <w:rPr>
          <w:rFonts w:ascii="Arial" w:hAnsi="Arial" w:cs="Arial"/>
          <w:bCs/>
          <w:sz w:val="20"/>
          <w:szCs w:val="20"/>
        </w:rPr>
        <w:t xml:space="preserve">De </w:t>
      </w:r>
      <w:r w:rsidR="002264E3">
        <w:rPr>
          <w:rFonts w:ascii="Arial" w:hAnsi="Arial" w:cs="Arial"/>
          <w:bCs/>
          <w:sz w:val="20"/>
          <w:szCs w:val="20"/>
        </w:rPr>
        <w:t>c</w:t>
      </w:r>
      <w:r w:rsidRPr="008C6FD1">
        <w:rPr>
          <w:rFonts w:ascii="Arial" w:hAnsi="Arial" w:cs="Arial"/>
          <w:bCs/>
          <w:sz w:val="20"/>
          <w:szCs w:val="20"/>
        </w:rPr>
        <w:t>ommissie ontvangt in het kader van deze taakstelling alle relevante do</w:t>
      </w:r>
      <w:r w:rsidR="006940A3">
        <w:rPr>
          <w:rFonts w:ascii="Arial" w:hAnsi="Arial" w:cs="Arial"/>
          <w:bCs/>
          <w:sz w:val="20"/>
          <w:szCs w:val="20"/>
        </w:rPr>
        <w:t>c</w:t>
      </w:r>
      <w:r w:rsidRPr="008C6FD1">
        <w:rPr>
          <w:rFonts w:ascii="Arial" w:hAnsi="Arial" w:cs="Arial"/>
          <w:bCs/>
          <w:sz w:val="20"/>
          <w:szCs w:val="20"/>
        </w:rPr>
        <w:t xml:space="preserve">umenten, waarbij o.a. gedacht kan worden aan de uitkomsten van klanttevredenheidsonderzoeken, rapportages (thematische) inspectieonderzoeken, </w:t>
      </w:r>
      <w:r w:rsidR="006940A3">
        <w:rPr>
          <w:rFonts w:ascii="Arial" w:hAnsi="Arial" w:cs="Arial"/>
          <w:bCs/>
          <w:sz w:val="20"/>
          <w:szCs w:val="20"/>
        </w:rPr>
        <w:t xml:space="preserve">het </w:t>
      </w:r>
      <w:r w:rsidRPr="008C6FD1">
        <w:rPr>
          <w:rFonts w:ascii="Arial" w:hAnsi="Arial" w:cs="Arial"/>
          <w:bCs/>
          <w:sz w:val="20"/>
          <w:szCs w:val="20"/>
        </w:rPr>
        <w:t>jaarverslag van de cli</w:t>
      </w:r>
      <w:r w:rsidR="006940A3">
        <w:rPr>
          <w:rFonts w:ascii="Arial" w:hAnsi="Arial" w:cs="Arial"/>
          <w:bCs/>
          <w:sz w:val="20"/>
          <w:szCs w:val="20"/>
        </w:rPr>
        <w:t>ë</w:t>
      </w:r>
      <w:r w:rsidRPr="008C6FD1">
        <w:rPr>
          <w:rFonts w:ascii="Arial" w:hAnsi="Arial" w:cs="Arial"/>
          <w:bCs/>
          <w:sz w:val="20"/>
          <w:szCs w:val="20"/>
        </w:rPr>
        <w:t>ntenvertrouwenspersoon</w:t>
      </w:r>
      <w:r w:rsidR="006940A3">
        <w:rPr>
          <w:rFonts w:ascii="Arial" w:hAnsi="Arial" w:cs="Arial"/>
          <w:bCs/>
          <w:sz w:val="20"/>
          <w:szCs w:val="20"/>
        </w:rPr>
        <w:t xml:space="preserve">, de kwaliteitsrapportage. </w:t>
      </w:r>
    </w:p>
    <w:p w14:paraId="069D36D8" w14:textId="3834CCB9" w:rsidR="008C6FD1" w:rsidRPr="008C6FD1" w:rsidRDefault="006940A3" w:rsidP="008C6FD1">
      <w:pPr>
        <w:autoSpaceDE w:val="0"/>
        <w:autoSpaceDN w:val="0"/>
        <w:adjustRightInd w:val="0"/>
        <w:spacing w:after="0" w:line="240" w:lineRule="auto"/>
        <w:rPr>
          <w:rFonts w:ascii="Arial" w:hAnsi="Arial" w:cs="Arial"/>
          <w:bCs/>
          <w:sz w:val="20"/>
          <w:szCs w:val="20"/>
        </w:rPr>
      </w:pPr>
      <w:r>
        <w:rPr>
          <w:rFonts w:ascii="Arial" w:hAnsi="Arial" w:cs="Arial"/>
          <w:bCs/>
          <w:sz w:val="20"/>
          <w:szCs w:val="20"/>
        </w:rPr>
        <w:t>d</w:t>
      </w:r>
      <w:r w:rsidR="008C6FD1" w:rsidRPr="008C6FD1">
        <w:rPr>
          <w:rFonts w:ascii="Arial" w:hAnsi="Arial" w:cs="Arial"/>
          <w:bCs/>
          <w:sz w:val="20"/>
          <w:szCs w:val="20"/>
        </w:rPr>
        <w:t>. Jaarlijks bepaal</w:t>
      </w:r>
      <w:r w:rsidR="00171A1C">
        <w:rPr>
          <w:rFonts w:ascii="Arial" w:hAnsi="Arial" w:cs="Arial"/>
          <w:bCs/>
          <w:sz w:val="20"/>
          <w:szCs w:val="20"/>
        </w:rPr>
        <w:t>t</w:t>
      </w:r>
      <w:r w:rsidR="008C6FD1" w:rsidRPr="008C6FD1">
        <w:rPr>
          <w:rFonts w:ascii="Arial" w:hAnsi="Arial" w:cs="Arial"/>
          <w:bCs/>
          <w:sz w:val="20"/>
          <w:szCs w:val="20"/>
        </w:rPr>
        <w:t xml:space="preserve"> de </w:t>
      </w:r>
      <w:r w:rsidR="002264E3">
        <w:rPr>
          <w:rFonts w:ascii="Arial" w:hAnsi="Arial" w:cs="Arial"/>
          <w:bCs/>
          <w:sz w:val="20"/>
          <w:szCs w:val="20"/>
        </w:rPr>
        <w:t>c</w:t>
      </w:r>
      <w:r w:rsidR="008C6FD1" w:rsidRPr="008C6FD1">
        <w:rPr>
          <w:rFonts w:ascii="Arial" w:hAnsi="Arial" w:cs="Arial"/>
          <w:bCs/>
          <w:sz w:val="20"/>
          <w:szCs w:val="20"/>
        </w:rPr>
        <w:t xml:space="preserve">ommissie in overleg met de Raad van Bestuur voor zover nodig de nadere inhoudelijke taakafbakening ten aanzien van het begrip </w:t>
      </w:r>
      <w:r>
        <w:rPr>
          <w:rFonts w:ascii="Arial" w:hAnsi="Arial" w:cs="Arial"/>
          <w:bCs/>
          <w:sz w:val="20"/>
          <w:szCs w:val="20"/>
        </w:rPr>
        <w:t>breed</w:t>
      </w:r>
      <w:r w:rsidR="008C6FD1" w:rsidRPr="008C6FD1">
        <w:rPr>
          <w:rFonts w:ascii="Arial" w:hAnsi="Arial" w:cs="Arial"/>
          <w:bCs/>
          <w:sz w:val="20"/>
          <w:szCs w:val="20"/>
        </w:rPr>
        <w:t xml:space="preserve"> algeme</w:t>
      </w:r>
      <w:r>
        <w:rPr>
          <w:rFonts w:ascii="Arial" w:hAnsi="Arial" w:cs="Arial"/>
          <w:bCs/>
          <w:sz w:val="20"/>
          <w:szCs w:val="20"/>
        </w:rPr>
        <w:t>en</w:t>
      </w:r>
      <w:r w:rsidR="008C6FD1" w:rsidRPr="008C6FD1">
        <w:rPr>
          <w:rFonts w:ascii="Arial" w:hAnsi="Arial" w:cs="Arial"/>
          <w:bCs/>
          <w:sz w:val="20"/>
          <w:szCs w:val="20"/>
        </w:rPr>
        <w:t xml:space="preserve"> kwaliteitsbeleid in relatie tot het kwaliteitsbeleid voor wat betreft de zorg en ondersteuning.</w:t>
      </w:r>
    </w:p>
    <w:p w14:paraId="584DA5FB" w14:textId="77777777" w:rsidR="008C6FD1" w:rsidRPr="008C6FD1" w:rsidRDefault="008C6FD1" w:rsidP="008C6FD1">
      <w:pPr>
        <w:autoSpaceDE w:val="0"/>
        <w:autoSpaceDN w:val="0"/>
        <w:adjustRightInd w:val="0"/>
        <w:spacing w:after="0" w:line="240" w:lineRule="auto"/>
        <w:rPr>
          <w:rFonts w:ascii="Arial" w:hAnsi="Arial" w:cs="Arial"/>
          <w:bCs/>
          <w:sz w:val="20"/>
          <w:szCs w:val="20"/>
        </w:rPr>
      </w:pPr>
    </w:p>
    <w:p w14:paraId="35E570C8" w14:textId="523057A0" w:rsidR="008C6FD1" w:rsidRPr="00171A1C" w:rsidRDefault="008C6FD1" w:rsidP="008C6FD1">
      <w:pPr>
        <w:autoSpaceDE w:val="0"/>
        <w:autoSpaceDN w:val="0"/>
        <w:adjustRightInd w:val="0"/>
        <w:spacing w:after="0" w:line="240" w:lineRule="auto"/>
        <w:rPr>
          <w:rFonts w:ascii="Arial" w:hAnsi="Arial" w:cs="Arial"/>
          <w:b/>
          <w:bCs/>
          <w:sz w:val="20"/>
          <w:szCs w:val="20"/>
        </w:rPr>
      </w:pPr>
      <w:r w:rsidRPr="00171A1C">
        <w:rPr>
          <w:rFonts w:ascii="Arial" w:hAnsi="Arial" w:cs="Arial"/>
          <w:b/>
          <w:bCs/>
          <w:sz w:val="20"/>
          <w:szCs w:val="20"/>
        </w:rPr>
        <w:t>2.</w:t>
      </w:r>
      <w:r w:rsidR="00171A1C" w:rsidRPr="00171A1C">
        <w:rPr>
          <w:rFonts w:ascii="Arial" w:hAnsi="Arial" w:cs="Arial"/>
          <w:b/>
          <w:bCs/>
          <w:sz w:val="20"/>
          <w:szCs w:val="20"/>
        </w:rPr>
        <w:t xml:space="preserve"> </w:t>
      </w:r>
      <w:r w:rsidRPr="00171A1C">
        <w:rPr>
          <w:rFonts w:ascii="Arial" w:hAnsi="Arial" w:cs="Arial"/>
          <w:b/>
          <w:bCs/>
          <w:sz w:val="20"/>
          <w:szCs w:val="20"/>
        </w:rPr>
        <w:t>Bevoegdheid</w:t>
      </w:r>
    </w:p>
    <w:p w14:paraId="3E2474B5" w14:textId="13FEFE45"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a.</w:t>
      </w:r>
      <w:r w:rsidR="00171A1C">
        <w:rPr>
          <w:rFonts w:ascii="Arial" w:hAnsi="Arial" w:cs="Arial"/>
          <w:bCs/>
          <w:sz w:val="20"/>
          <w:szCs w:val="20"/>
        </w:rPr>
        <w:t xml:space="preserve"> </w:t>
      </w:r>
      <w:r w:rsidRPr="008C6FD1">
        <w:rPr>
          <w:rFonts w:ascii="Arial" w:hAnsi="Arial" w:cs="Arial"/>
          <w:bCs/>
          <w:sz w:val="20"/>
          <w:szCs w:val="20"/>
        </w:rPr>
        <w:t>De commissie kan slechts die taken en bevoegdheden uitoefenen die de Raad van Toezicht aan de commissie heeft toegekend.</w:t>
      </w:r>
    </w:p>
    <w:p w14:paraId="179E2B9B" w14:textId="5794B530"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b.</w:t>
      </w:r>
      <w:r w:rsidR="00171A1C">
        <w:rPr>
          <w:rFonts w:ascii="Arial" w:hAnsi="Arial" w:cs="Arial"/>
          <w:bCs/>
          <w:sz w:val="20"/>
          <w:szCs w:val="20"/>
        </w:rPr>
        <w:t xml:space="preserve"> </w:t>
      </w:r>
      <w:r w:rsidRPr="008C6FD1">
        <w:rPr>
          <w:rFonts w:ascii="Arial" w:hAnsi="Arial" w:cs="Arial"/>
          <w:bCs/>
          <w:sz w:val="20"/>
          <w:szCs w:val="20"/>
        </w:rPr>
        <w:t>De commissie brengt verslag uit aan de Raad van Toezicht over de beraadslagingen met de Raad van Bestuur, de bevindingen en aanbevelingen.</w:t>
      </w:r>
    </w:p>
    <w:p w14:paraId="29FBA9B5" w14:textId="06D14A06"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c.</w:t>
      </w:r>
      <w:r w:rsidR="00171A1C">
        <w:rPr>
          <w:rFonts w:ascii="Arial" w:hAnsi="Arial" w:cs="Arial"/>
          <w:bCs/>
          <w:sz w:val="20"/>
          <w:szCs w:val="20"/>
        </w:rPr>
        <w:t xml:space="preserve"> </w:t>
      </w:r>
      <w:r w:rsidRPr="008C6FD1">
        <w:rPr>
          <w:rFonts w:ascii="Arial" w:hAnsi="Arial" w:cs="Arial"/>
          <w:bCs/>
          <w:sz w:val="20"/>
          <w:szCs w:val="20"/>
        </w:rPr>
        <w:t>De Raad van Toezicht blijft integraal verantwoordelijk voor de taken van de commissie.</w:t>
      </w:r>
    </w:p>
    <w:p w14:paraId="36AA5AC6" w14:textId="77777777" w:rsidR="008C6FD1" w:rsidRPr="008C6FD1" w:rsidRDefault="008C6FD1" w:rsidP="008C6FD1">
      <w:pPr>
        <w:autoSpaceDE w:val="0"/>
        <w:autoSpaceDN w:val="0"/>
        <w:adjustRightInd w:val="0"/>
        <w:spacing w:after="0" w:line="240" w:lineRule="auto"/>
        <w:rPr>
          <w:rFonts w:ascii="Arial" w:hAnsi="Arial" w:cs="Arial"/>
          <w:bCs/>
          <w:sz w:val="20"/>
          <w:szCs w:val="20"/>
        </w:rPr>
      </w:pPr>
    </w:p>
    <w:p w14:paraId="4069257D" w14:textId="26118459" w:rsidR="008C6FD1" w:rsidRPr="00171A1C" w:rsidRDefault="008C6FD1" w:rsidP="008C6FD1">
      <w:pPr>
        <w:autoSpaceDE w:val="0"/>
        <w:autoSpaceDN w:val="0"/>
        <w:adjustRightInd w:val="0"/>
        <w:spacing w:after="0" w:line="240" w:lineRule="auto"/>
        <w:rPr>
          <w:rFonts w:ascii="Arial" w:hAnsi="Arial" w:cs="Arial"/>
          <w:b/>
          <w:bCs/>
          <w:sz w:val="20"/>
          <w:szCs w:val="20"/>
        </w:rPr>
      </w:pPr>
      <w:r w:rsidRPr="00171A1C">
        <w:rPr>
          <w:rFonts w:ascii="Arial" w:hAnsi="Arial" w:cs="Arial"/>
          <w:b/>
          <w:bCs/>
          <w:sz w:val="20"/>
          <w:szCs w:val="20"/>
        </w:rPr>
        <w:t>3.</w:t>
      </w:r>
      <w:r w:rsidR="00171A1C" w:rsidRPr="00171A1C">
        <w:rPr>
          <w:rFonts w:ascii="Arial" w:hAnsi="Arial" w:cs="Arial"/>
          <w:b/>
          <w:bCs/>
          <w:sz w:val="20"/>
          <w:szCs w:val="20"/>
        </w:rPr>
        <w:t xml:space="preserve"> </w:t>
      </w:r>
      <w:r w:rsidRPr="00171A1C">
        <w:rPr>
          <w:rFonts w:ascii="Arial" w:hAnsi="Arial" w:cs="Arial"/>
          <w:b/>
          <w:bCs/>
          <w:sz w:val="20"/>
          <w:szCs w:val="20"/>
        </w:rPr>
        <w:t>Samenstelling</w:t>
      </w:r>
    </w:p>
    <w:p w14:paraId="1CCFF1CC" w14:textId="2419A719"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a.</w:t>
      </w:r>
      <w:r w:rsidR="00171A1C">
        <w:rPr>
          <w:rFonts w:ascii="Arial" w:hAnsi="Arial" w:cs="Arial"/>
          <w:bCs/>
          <w:sz w:val="20"/>
          <w:szCs w:val="20"/>
        </w:rPr>
        <w:t xml:space="preserve"> </w:t>
      </w:r>
      <w:r w:rsidRPr="008C6FD1">
        <w:rPr>
          <w:rFonts w:ascii="Arial" w:hAnsi="Arial" w:cs="Arial"/>
          <w:bCs/>
          <w:sz w:val="20"/>
          <w:szCs w:val="20"/>
        </w:rPr>
        <w:t>De Raad van Toezicht benoemt de leden van de Commissie.</w:t>
      </w:r>
    </w:p>
    <w:p w14:paraId="707BDA3A" w14:textId="78D7A50D"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b.</w:t>
      </w:r>
      <w:r w:rsidR="00171A1C">
        <w:rPr>
          <w:rFonts w:ascii="Arial" w:hAnsi="Arial" w:cs="Arial"/>
          <w:bCs/>
          <w:sz w:val="20"/>
          <w:szCs w:val="20"/>
        </w:rPr>
        <w:t xml:space="preserve"> </w:t>
      </w:r>
      <w:r w:rsidRPr="008C6FD1">
        <w:rPr>
          <w:rFonts w:ascii="Arial" w:hAnsi="Arial" w:cs="Arial"/>
          <w:bCs/>
          <w:sz w:val="20"/>
          <w:szCs w:val="20"/>
        </w:rPr>
        <w:t>In de commissie hebben twee leden van de Raad van Toezicht zitting, waaronder het lid benoemd op voordracht van de Centrale Cli</w:t>
      </w:r>
      <w:r w:rsidR="002264E3">
        <w:rPr>
          <w:rFonts w:ascii="Arial" w:hAnsi="Arial" w:cs="Arial"/>
          <w:bCs/>
          <w:sz w:val="20"/>
          <w:szCs w:val="20"/>
        </w:rPr>
        <w:t>ë</w:t>
      </w:r>
      <w:r w:rsidRPr="008C6FD1">
        <w:rPr>
          <w:rFonts w:ascii="Arial" w:hAnsi="Arial" w:cs="Arial"/>
          <w:bCs/>
          <w:sz w:val="20"/>
          <w:szCs w:val="20"/>
        </w:rPr>
        <w:t>ntenraad.</w:t>
      </w:r>
    </w:p>
    <w:p w14:paraId="5A6FC8F9" w14:textId="7BAFAD91"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c.</w:t>
      </w:r>
      <w:r w:rsidR="00171A1C">
        <w:rPr>
          <w:rFonts w:ascii="Arial" w:hAnsi="Arial" w:cs="Arial"/>
          <w:bCs/>
          <w:sz w:val="20"/>
          <w:szCs w:val="20"/>
        </w:rPr>
        <w:t xml:space="preserve"> </w:t>
      </w:r>
      <w:r w:rsidRPr="008C6FD1">
        <w:rPr>
          <w:rFonts w:ascii="Arial" w:hAnsi="Arial" w:cs="Arial"/>
          <w:bCs/>
          <w:sz w:val="20"/>
          <w:szCs w:val="20"/>
        </w:rPr>
        <w:t>De voorzitter beschikt over brede kennis en ervaring ten aanzien van de zorginhoud.</w:t>
      </w:r>
    </w:p>
    <w:p w14:paraId="0D7DD380" w14:textId="571C3EBF"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d.</w:t>
      </w:r>
      <w:r w:rsidR="00171A1C">
        <w:rPr>
          <w:rFonts w:ascii="Arial" w:hAnsi="Arial" w:cs="Arial"/>
          <w:bCs/>
          <w:sz w:val="20"/>
          <w:szCs w:val="20"/>
        </w:rPr>
        <w:t xml:space="preserve"> </w:t>
      </w:r>
      <w:r w:rsidRPr="008C6FD1">
        <w:rPr>
          <w:rFonts w:ascii="Arial" w:hAnsi="Arial" w:cs="Arial"/>
          <w:bCs/>
          <w:sz w:val="20"/>
          <w:szCs w:val="20"/>
        </w:rPr>
        <w:t xml:space="preserve">De zittingsduur van een lid eindigt in ieder geval op het moment dat het lidmaatschap van de Raad van Toezicht eindigt, maar kan ook tussentijds om moverende redenen door zowel het lid zelf als de Raad van Toezicht worden </w:t>
      </w:r>
      <w:r w:rsidR="002264E3" w:rsidRPr="008C6FD1">
        <w:rPr>
          <w:rFonts w:ascii="Arial" w:hAnsi="Arial" w:cs="Arial"/>
          <w:bCs/>
          <w:sz w:val="20"/>
          <w:szCs w:val="20"/>
        </w:rPr>
        <w:t>beëindigd</w:t>
      </w:r>
      <w:r w:rsidRPr="008C6FD1">
        <w:rPr>
          <w:rFonts w:ascii="Arial" w:hAnsi="Arial" w:cs="Arial"/>
          <w:bCs/>
          <w:sz w:val="20"/>
          <w:szCs w:val="20"/>
        </w:rPr>
        <w:t>.</w:t>
      </w:r>
    </w:p>
    <w:p w14:paraId="2F277D37" w14:textId="77777777"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 xml:space="preserve"> </w:t>
      </w:r>
    </w:p>
    <w:p w14:paraId="18FB64CD" w14:textId="2568194C" w:rsidR="008C6FD1" w:rsidRPr="00450760" w:rsidRDefault="008C6FD1" w:rsidP="008C6FD1">
      <w:pPr>
        <w:autoSpaceDE w:val="0"/>
        <w:autoSpaceDN w:val="0"/>
        <w:adjustRightInd w:val="0"/>
        <w:spacing w:after="0" w:line="240" w:lineRule="auto"/>
        <w:rPr>
          <w:rFonts w:ascii="Arial" w:hAnsi="Arial" w:cs="Arial"/>
          <w:b/>
          <w:bCs/>
          <w:sz w:val="20"/>
          <w:szCs w:val="20"/>
        </w:rPr>
      </w:pPr>
      <w:r w:rsidRPr="00450760">
        <w:rPr>
          <w:rFonts w:ascii="Arial" w:hAnsi="Arial" w:cs="Arial"/>
          <w:b/>
          <w:bCs/>
          <w:sz w:val="20"/>
          <w:szCs w:val="20"/>
        </w:rPr>
        <w:lastRenderedPageBreak/>
        <w:t>4.</w:t>
      </w:r>
      <w:r w:rsidR="00450760" w:rsidRPr="00450760">
        <w:rPr>
          <w:rFonts w:ascii="Arial" w:hAnsi="Arial" w:cs="Arial"/>
          <w:b/>
          <w:bCs/>
          <w:sz w:val="20"/>
          <w:szCs w:val="20"/>
        </w:rPr>
        <w:t xml:space="preserve"> </w:t>
      </w:r>
      <w:r w:rsidRPr="00450760">
        <w:rPr>
          <w:rFonts w:ascii="Arial" w:hAnsi="Arial" w:cs="Arial"/>
          <w:b/>
          <w:bCs/>
          <w:sz w:val="20"/>
          <w:szCs w:val="20"/>
        </w:rPr>
        <w:t>Werkwijze</w:t>
      </w:r>
    </w:p>
    <w:p w14:paraId="7F56BA53" w14:textId="3359F7CE"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a.</w:t>
      </w:r>
      <w:r w:rsidR="00920208">
        <w:rPr>
          <w:rFonts w:ascii="Arial" w:hAnsi="Arial" w:cs="Arial"/>
          <w:bCs/>
          <w:sz w:val="20"/>
          <w:szCs w:val="20"/>
        </w:rPr>
        <w:t xml:space="preserve"> </w:t>
      </w:r>
      <w:r w:rsidRPr="008C6FD1">
        <w:rPr>
          <w:rFonts w:ascii="Arial" w:hAnsi="Arial" w:cs="Arial"/>
          <w:bCs/>
          <w:sz w:val="20"/>
          <w:szCs w:val="20"/>
        </w:rPr>
        <w:t>De commissie vergadert minimaal tweemaal per jaar, volgens met de Raad van Toezicht te maken afspraken.</w:t>
      </w:r>
    </w:p>
    <w:p w14:paraId="3D3708A6" w14:textId="7B625C05"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b.</w:t>
      </w:r>
      <w:r w:rsidR="00920208">
        <w:rPr>
          <w:rFonts w:ascii="Arial" w:hAnsi="Arial" w:cs="Arial"/>
          <w:bCs/>
          <w:sz w:val="20"/>
          <w:szCs w:val="20"/>
        </w:rPr>
        <w:t xml:space="preserve"> </w:t>
      </w:r>
      <w:r w:rsidRPr="008C6FD1">
        <w:rPr>
          <w:rFonts w:ascii="Arial" w:hAnsi="Arial" w:cs="Arial"/>
          <w:bCs/>
          <w:sz w:val="20"/>
          <w:szCs w:val="20"/>
        </w:rPr>
        <w:t>De vergaderingen van de commissie worden genotuleerd. De commissie kan deze taak zelf op zich nemen dan wel de Raad van Bestuur vragen een notulist beschikbaar te stellen.</w:t>
      </w:r>
    </w:p>
    <w:p w14:paraId="0353A3F2" w14:textId="32BD8447"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c.</w:t>
      </w:r>
      <w:r w:rsidR="00920208">
        <w:rPr>
          <w:rFonts w:ascii="Arial" w:hAnsi="Arial" w:cs="Arial"/>
          <w:bCs/>
          <w:sz w:val="20"/>
          <w:szCs w:val="20"/>
        </w:rPr>
        <w:t xml:space="preserve"> </w:t>
      </w:r>
      <w:r w:rsidRPr="008C6FD1">
        <w:rPr>
          <w:rFonts w:ascii="Arial" w:hAnsi="Arial" w:cs="Arial"/>
          <w:bCs/>
          <w:sz w:val="20"/>
          <w:szCs w:val="20"/>
        </w:rPr>
        <w:t>De commissie vergadert in de regel in het bijzijn van de bestuurder die de portefeuille kwaliteit heeft. Zonodig kan die zich laten vergezellen door een of meerdere (kwaliteits</w:t>
      </w:r>
      <w:r w:rsidR="001B617C">
        <w:rPr>
          <w:rFonts w:ascii="Arial" w:hAnsi="Arial" w:cs="Arial"/>
          <w:bCs/>
          <w:sz w:val="20"/>
          <w:szCs w:val="20"/>
        </w:rPr>
        <w:t>-</w:t>
      </w:r>
      <w:r w:rsidRPr="008C6FD1">
        <w:rPr>
          <w:rFonts w:ascii="Arial" w:hAnsi="Arial" w:cs="Arial"/>
          <w:bCs/>
          <w:sz w:val="20"/>
          <w:szCs w:val="20"/>
        </w:rPr>
        <w:t>)medewerkers.</w:t>
      </w:r>
    </w:p>
    <w:p w14:paraId="3AC53403" w14:textId="25FECF16"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d.</w:t>
      </w:r>
      <w:r w:rsidR="00920208">
        <w:rPr>
          <w:rFonts w:ascii="Arial" w:hAnsi="Arial" w:cs="Arial"/>
          <w:bCs/>
          <w:sz w:val="20"/>
          <w:szCs w:val="20"/>
        </w:rPr>
        <w:t xml:space="preserve"> </w:t>
      </w:r>
      <w:r w:rsidRPr="008C6FD1">
        <w:rPr>
          <w:rFonts w:ascii="Arial" w:hAnsi="Arial" w:cs="Arial"/>
          <w:bCs/>
          <w:sz w:val="20"/>
          <w:szCs w:val="20"/>
        </w:rPr>
        <w:t>De commissie rapporteert in beginsel na iedere vergadering aan de Raad van Toezicht en brengt jaarlijks een verslag uit van haar werkzaamheden dat gebruikt kan w</w:t>
      </w:r>
      <w:r w:rsidR="001B617C">
        <w:rPr>
          <w:rFonts w:ascii="Arial" w:hAnsi="Arial" w:cs="Arial"/>
          <w:bCs/>
          <w:sz w:val="20"/>
          <w:szCs w:val="20"/>
        </w:rPr>
        <w:t>o</w:t>
      </w:r>
      <w:r w:rsidRPr="008C6FD1">
        <w:rPr>
          <w:rFonts w:ascii="Arial" w:hAnsi="Arial" w:cs="Arial"/>
          <w:bCs/>
          <w:sz w:val="20"/>
          <w:szCs w:val="20"/>
        </w:rPr>
        <w:t xml:space="preserve">rden als input voor </w:t>
      </w:r>
      <w:r w:rsidR="001B617C">
        <w:rPr>
          <w:rFonts w:ascii="Arial" w:hAnsi="Arial" w:cs="Arial"/>
          <w:bCs/>
          <w:sz w:val="20"/>
          <w:szCs w:val="20"/>
        </w:rPr>
        <w:t xml:space="preserve">het jaarbericht Raad van Toezicht. </w:t>
      </w:r>
    </w:p>
    <w:p w14:paraId="3A691A4E" w14:textId="43262C9C"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e.</w:t>
      </w:r>
      <w:r w:rsidR="00920208">
        <w:rPr>
          <w:rFonts w:ascii="Arial" w:hAnsi="Arial" w:cs="Arial"/>
          <w:bCs/>
          <w:sz w:val="20"/>
          <w:szCs w:val="20"/>
        </w:rPr>
        <w:t xml:space="preserve"> </w:t>
      </w:r>
      <w:r w:rsidRPr="008C6FD1">
        <w:rPr>
          <w:rFonts w:ascii="Arial" w:hAnsi="Arial" w:cs="Arial"/>
          <w:bCs/>
          <w:sz w:val="20"/>
          <w:szCs w:val="20"/>
        </w:rPr>
        <w:t xml:space="preserve">De jaarlijkse evaluatie van het functioneren van de </w:t>
      </w:r>
      <w:r w:rsidR="001B617C">
        <w:rPr>
          <w:rFonts w:ascii="Arial" w:hAnsi="Arial" w:cs="Arial"/>
          <w:bCs/>
          <w:sz w:val="20"/>
          <w:szCs w:val="20"/>
        </w:rPr>
        <w:t>c</w:t>
      </w:r>
      <w:r w:rsidRPr="008C6FD1">
        <w:rPr>
          <w:rFonts w:ascii="Arial" w:hAnsi="Arial" w:cs="Arial"/>
          <w:bCs/>
          <w:sz w:val="20"/>
          <w:szCs w:val="20"/>
        </w:rPr>
        <w:t>ommissie is onderdeel van de evaluatie van de voltallige Raad van Toezicht</w:t>
      </w:r>
      <w:r w:rsidR="001B617C">
        <w:rPr>
          <w:rFonts w:ascii="Arial" w:hAnsi="Arial" w:cs="Arial"/>
          <w:bCs/>
          <w:sz w:val="20"/>
          <w:szCs w:val="20"/>
        </w:rPr>
        <w:t xml:space="preserve">. </w:t>
      </w:r>
    </w:p>
    <w:p w14:paraId="6D22EA31" w14:textId="77777777" w:rsidR="008C6FD1" w:rsidRPr="008C6FD1" w:rsidRDefault="008C6FD1" w:rsidP="008C6FD1">
      <w:pPr>
        <w:autoSpaceDE w:val="0"/>
        <w:autoSpaceDN w:val="0"/>
        <w:adjustRightInd w:val="0"/>
        <w:spacing w:after="0" w:line="240" w:lineRule="auto"/>
        <w:rPr>
          <w:rFonts w:ascii="Arial" w:hAnsi="Arial" w:cs="Arial"/>
          <w:bCs/>
          <w:sz w:val="20"/>
          <w:szCs w:val="20"/>
        </w:rPr>
      </w:pPr>
    </w:p>
    <w:p w14:paraId="6F7F3B0E" w14:textId="259F35E7" w:rsidR="008C6FD1" w:rsidRPr="00450760" w:rsidRDefault="008C6FD1" w:rsidP="008C6FD1">
      <w:pPr>
        <w:autoSpaceDE w:val="0"/>
        <w:autoSpaceDN w:val="0"/>
        <w:adjustRightInd w:val="0"/>
        <w:spacing w:after="0" w:line="240" w:lineRule="auto"/>
        <w:rPr>
          <w:rFonts w:ascii="Arial" w:hAnsi="Arial" w:cs="Arial"/>
          <w:b/>
          <w:bCs/>
          <w:sz w:val="20"/>
          <w:szCs w:val="20"/>
        </w:rPr>
      </w:pPr>
      <w:r w:rsidRPr="00450760">
        <w:rPr>
          <w:rFonts w:ascii="Arial" w:hAnsi="Arial" w:cs="Arial"/>
          <w:b/>
          <w:bCs/>
          <w:sz w:val="20"/>
          <w:szCs w:val="20"/>
        </w:rPr>
        <w:t>5.</w:t>
      </w:r>
      <w:r w:rsidR="00450760" w:rsidRPr="00450760">
        <w:rPr>
          <w:rFonts w:ascii="Arial" w:hAnsi="Arial" w:cs="Arial"/>
          <w:b/>
          <w:bCs/>
          <w:sz w:val="20"/>
          <w:szCs w:val="20"/>
        </w:rPr>
        <w:t xml:space="preserve"> </w:t>
      </w:r>
      <w:r w:rsidRPr="00450760">
        <w:rPr>
          <w:rFonts w:ascii="Arial" w:hAnsi="Arial" w:cs="Arial"/>
          <w:b/>
          <w:bCs/>
          <w:sz w:val="20"/>
          <w:szCs w:val="20"/>
        </w:rPr>
        <w:t>Resultaat</w:t>
      </w:r>
    </w:p>
    <w:p w14:paraId="7F097F98" w14:textId="434CF4BB"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a.</w:t>
      </w:r>
      <w:r w:rsidR="00920208">
        <w:rPr>
          <w:rFonts w:ascii="Arial" w:hAnsi="Arial" w:cs="Arial"/>
          <w:bCs/>
          <w:sz w:val="20"/>
          <w:szCs w:val="20"/>
        </w:rPr>
        <w:t xml:space="preserve"> </w:t>
      </w:r>
      <w:r w:rsidRPr="008C6FD1">
        <w:rPr>
          <w:rFonts w:ascii="Arial" w:hAnsi="Arial" w:cs="Arial"/>
          <w:bCs/>
          <w:sz w:val="20"/>
          <w:szCs w:val="20"/>
        </w:rPr>
        <w:t>De commissie beoordeelt de bestuurlijke kaders voor de ontwikkeling van het (meerjaren</w:t>
      </w:r>
      <w:r w:rsidR="001B617C">
        <w:rPr>
          <w:rFonts w:ascii="Arial" w:hAnsi="Arial" w:cs="Arial"/>
          <w:bCs/>
          <w:sz w:val="20"/>
          <w:szCs w:val="20"/>
        </w:rPr>
        <w:t>-</w:t>
      </w:r>
      <w:r w:rsidRPr="008C6FD1">
        <w:rPr>
          <w:rFonts w:ascii="Arial" w:hAnsi="Arial" w:cs="Arial"/>
          <w:bCs/>
          <w:sz w:val="20"/>
          <w:szCs w:val="20"/>
        </w:rPr>
        <w:t>)</w:t>
      </w:r>
      <w:r w:rsidR="001D1AAE">
        <w:rPr>
          <w:rFonts w:ascii="Arial" w:hAnsi="Arial" w:cs="Arial"/>
          <w:bCs/>
          <w:sz w:val="20"/>
          <w:szCs w:val="20"/>
        </w:rPr>
        <w:t xml:space="preserve"> </w:t>
      </w:r>
      <w:r w:rsidRPr="008C6FD1">
        <w:rPr>
          <w:rFonts w:ascii="Arial" w:hAnsi="Arial" w:cs="Arial"/>
          <w:bCs/>
          <w:sz w:val="20"/>
          <w:szCs w:val="20"/>
        </w:rPr>
        <w:t>kwaliteitsbeleid en de werking van het daaruit voorvloeiende inte</w:t>
      </w:r>
      <w:r w:rsidR="001B617C">
        <w:rPr>
          <w:rFonts w:ascii="Arial" w:hAnsi="Arial" w:cs="Arial"/>
          <w:bCs/>
          <w:sz w:val="20"/>
          <w:szCs w:val="20"/>
        </w:rPr>
        <w:t>rn</w:t>
      </w:r>
      <w:r w:rsidRPr="008C6FD1">
        <w:rPr>
          <w:rFonts w:ascii="Arial" w:hAnsi="Arial" w:cs="Arial"/>
          <w:bCs/>
          <w:sz w:val="20"/>
          <w:szCs w:val="20"/>
        </w:rPr>
        <w:t>e kwaliteitssysteem.</w:t>
      </w:r>
    </w:p>
    <w:p w14:paraId="2A70DFA2" w14:textId="2A550327"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b.</w:t>
      </w:r>
      <w:r w:rsidR="00920208">
        <w:rPr>
          <w:rFonts w:ascii="Arial" w:hAnsi="Arial" w:cs="Arial"/>
          <w:bCs/>
          <w:sz w:val="20"/>
          <w:szCs w:val="20"/>
        </w:rPr>
        <w:t xml:space="preserve"> </w:t>
      </w:r>
      <w:r w:rsidRPr="008C6FD1">
        <w:rPr>
          <w:rFonts w:ascii="Arial" w:hAnsi="Arial" w:cs="Arial"/>
          <w:bCs/>
          <w:sz w:val="20"/>
          <w:szCs w:val="20"/>
        </w:rPr>
        <w:t>De commissie adviseert de Raad van Bestuur over de procesgang bij kwaliteitsvraagstukken, alsmede de betrokkenheid van relevante interne stakeholders.</w:t>
      </w:r>
    </w:p>
    <w:p w14:paraId="4740159B" w14:textId="77777777" w:rsidR="008C6FD1" w:rsidRPr="008C6FD1" w:rsidRDefault="008C6FD1" w:rsidP="008C6FD1">
      <w:pPr>
        <w:autoSpaceDE w:val="0"/>
        <w:autoSpaceDN w:val="0"/>
        <w:adjustRightInd w:val="0"/>
        <w:spacing w:after="0" w:line="240" w:lineRule="auto"/>
        <w:rPr>
          <w:rFonts w:ascii="Arial" w:hAnsi="Arial" w:cs="Arial"/>
          <w:bCs/>
          <w:sz w:val="20"/>
          <w:szCs w:val="20"/>
        </w:rPr>
      </w:pPr>
    </w:p>
    <w:p w14:paraId="0089A74A" w14:textId="67E3A8B8" w:rsidR="008C6FD1" w:rsidRPr="00450760" w:rsidRDefault="008C6FD1" w:rsidP="008C6FD1">
      <w:pPr>
        <w:autoSpaceDE w:val="0"/>
        <w:autoSpaceDN w:val="0"/>
        <w:adjustRightInd w:val="0"/>
        <w:spacing w:after="0" w:line="240" w:lineRule="auto"/>
        <w:rPr>
          <w:rFonts w:ascii="Arial" w:hAnsi="Arial" w:cs="Arial"/>
          <w:b/>
          <w:bCs/>
          <w:sz w:val="20"/>
          <w:szCs w:val="20"/>
        </w:rPr>
      </w:pPr>
      <w:r w:rsidRPr="00450760">
        <w:rPr>
          <w:rFonts w:ascii="Arial" w:hAnsi="Arial" w:cs="Arial"/>
          <w:b/>
          <w:bCs/>
          <w:sz w:val="20"/>
          <w:szCs w:val="20"/>
        </w:rPr>
        <w:t>6.</w:t>
      </w:r>
      <w:r w:rsidR="00450760" w:rsidRPr="00450760">
        <w:rPr>
          <w:rFonts w:ascii="Arial" w:hAnsi="Arial" w:cs="Arial"/>
          <w:b/>
          <w:bCs/>
          <w:sz w:val="20"/>
          <w:szCs w:val="20"/>
        </w:rPr>
        <w:t xml:space="preserve"> </w:t>
      </w:r>
      <w:r w:rsidRPr="00450760">
        <w:rPr>
          <w:rFonts w:ascii="Arial" w:hAnsi="Arial" w:cs="Arial"/>
          <w:b/>
          <w:bCs/>
          <w:sz w:val="20"/>
          <w:szCs w:val="20"/>
        </w:rPr>
        <w:t>Wijziging en vaststelling reglement</w:t>
      </w:r>
    </w:p>
    <w:p w14:paraId="228F8B4C" w14:textId="77777777" w:rsidR="008C6FD1" w:rsidRPr="008C6FD1"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Dit reglement kan gewijzigd worden door de Raad van Toezicht, na overleg met de Raad van Bestuur.</w:t>
      </w:r>
    </w:p>
    <w:p w14:paraId="77DFA5AB" w14:textId="77777777" w:rsidR="008C6FD1" w:rsidRPr="008C6FD1" w:rsidRDefault="008C6FD1" w:rsidP="008C6FD1">
      <w:pPr>
        <w:autoSpaceDE w:val="0"/>
        <w:autoSpaceDN w:val="0"/>
        <w:adjustRightInd w:val="0"/>
        <w:spacing w:after="0" w:line="240" w:lineRule="auto"/>
        <w:rPr>
          <w:rFonts w:ascii="Arial" w:hAnsi="Arial" w:cs="Arial"/>
          <w:bCs/>
          <w:sz w:val="20"/>
          <w:szCs w:val="20"/>
        </w:rPr>
      </w:pPr>
    </w:p>
    <w:p w14:paraId="59E380C3" w14:textId="77777777" w:rsidR="008C6FD1" w:rsidRPr="008C6FD1" w:rsidRDefault="008C6FD1" w:rsidP="008C6FD1">
      <w:pPr>
        <w:autoSpaceDE w:val="0"/>
        <w:autoSpaceDN w:val="0"/>
        <w:adjustRightInd w:val="0"/>
        <w:spacing w:after="0" w:line="240" w:lineRule="auto"/>
        <w:rPr>
          <w:rFonts w:ascii="Arial" w:hAnsi="Arial" w:cs="Arial"/>
          <w:bCs/>
          <w:sz w:val="20"/>
          <w:szCs w:val="20"/>
        </w:rPr>
      </w:pPr>
    </w:p>
    <w:p w14:paraId="07CFAB8F" w14:textId="77777777" w:rsidR="008C6FD1" w:rsidRPr="008C6FD1" w:rsidRDefault="008C6FD1" w:rsidP="008C6FD1">
      <w:pPr>
        <w:autoSpaceDE w:val="0"/>
        <w:autoSpaceDN w:val="0"/>
        <w:adjustRightInd w:val="0"/>
        <w:spacing w:after="0" w:line="240" w:lineRule="auto"/>
        <w:rPr>
          <w:rFonts w:ascii="Arial" w:hAnsi="Arial" w:cs="Arial"/>
          <w:bCs/>
          <w:sz w:val="20"/>
          <w:szCs w:val="20"/>
        </w:rPr>
      </w:pPr>
    </w:p>
    <w:p w14:paraId="495336CF" w14:textId="1A68D0D5" w:rsidR="008C6FD1" w:rsidRPr="0072334B" w:rsidRDefault="008C6FD1" w:rsidP="008C6FD1">
      <w:pPr>
        <w:autoSpaceDE w:val="0"/>
        <w:autoSpaceDN w:val="0"/>
        <w:adjustRightInd w:val="0"/>
        <w:spacing w:after="0" w:line="240" w:lineRule="auto"/>
        <w:rPr>
          <w:rFonts w:ascii="Arial" w:hAnsi="Arial" w:cs="Arial"/>
          <w:bCs/>
          <w:sz w:val="20"/>
          <w:szCs w:val="20"/>
        </w:rPr>
      </w:pPr>
      <w:r w:rsidRPr="008C6FD1">
        <w:rPr>
          <w:rFonts w:ascii="Arial" w:hAnsi="Arial" w:cs="Arial"/>
          <w:bCs/>
          <w:sz w:val="20"/>
          <w:szCs w:val="20"/>
        </w:rPr>
        <w:t xml:space="preserve">Aldus vastgesteld in de vergadering van de Raad van Toezicht van </w:t>
      </w:r>
      <w:r w:rsidR="00450760">
        <w:rPr>
          <w:rFonts w:ascii="Arial" w:hAnsi="Arial" w:cs="Arial"/>
          <w:bCs/>
          <w:sz w:val="20"/>
          <w:szCs w:val="20"/>
        </w:rPr>
        <w:t>(</w:t>
      </w:r>
      <w:r w:rsidR="00450760" w:rsidRPr="00450760">
        <w:rPr>
          <w:rFonts w:ascii="Arial" w:hAnsi="Arial" w:cs="Arial"/>
          <w:bCs/>
          <w:i/>
          <w:sz w:val="20"/>
          <w:szCs w:val="20"/>
        </w:rPr>
        <w:t>naam organisatie</w:t>
      </w:r>
      <w:r w:rsidR="00450760">
        <w:rPr>
          <w:rFonts w:ascii="Arial" w:hAnsi="Arial" w:cs="Arial"/>
          <w:bCs/>
          <w:sz w:val="20"/>
          <w:szCs w:val="20"/>
        </w:rPr>
        <w:t>)</w:t>
      </w:r>
      <w:r w:rsidRPr="008C6FD1">
        <w:rPr>
          <w:rFonts w:ascii="Arial" w:hAnsi="Arial" w:cs="Arial"/>
          <w:bCs/>
          <w:sz w:val="20"/>
          <w:szCs w:val="20"/>
        </w:rPr>
        <w:t xml:space="preserve"> d.d. </w:t>
      </w:r>
      <w:r w:rsidR="00450760">
        <w:rPr>
          <w:rFonts w:ascii="Arial" w:hAnsi="Arial" w:cs="Arial"/>
          <w:bCs/>
          <w:sz w:val="20"/>
          <w:szCs w:val="20"/>
        </w:rPr>
        <w:t>(</w:t>
      </w:r>
      <w:r w:rsidR="00450760" w:rsidRPr="00450760">
        <w:rPr>
          <w:rFonts w:ascii="Arial" w:hAnsi="Arial" w:cs="Arial"/>
          <w:bCs/>
          <w:i/>
          <w:sz w:val="20"/>
          <w:szCs w:val="20"/>
        </w:rPr>
        <w:t>datum</w:t>
      </w:r>
      <w:r w:rsidR="00450760">
        <w:rPr>
          <w:rFonts w:ascii="Arial" w:hAnsi="Arial" w:cs="Arial"/>
          <w:bCs/>
          <w:sz w:val="20"/>
          <w:szCs w:val="20"/>
        </w:rPr>
        <w:t>).</w:t>
      </w:r>
      <w:bookmarkStart w:id="0" w:name="_GoBack"/>
      <w:bookmarkEnd w:id="0"/>
    </w:p>
    <w:p w14:paraId="17EB5DF9" w14:textId="3F6EFBA1" w:rsidR="00B362FA" w:rsidRDefault="00B07893" w:rsidP="00F20E8C">
      <w:pPr>
        <w:autoSpaceDE w:val="0"/>
        <w:autoSpaceDN w:val="0"/>
        <w:adjustRightInd w:val="0"/>
        <w:spacing w:after="0" w:line="240" w:lineRule="auto"/>
        <w:rPr>
          <w:rFonts w:ascii="Arial" w:hAnsi="Arial" w:cs="Arial"/>
          <w:bCs/>
          <w:sz w:val="20"/>
          <w:szCs w:val="20"/>
        </w:rPr>
      </w:pPr>
      <w:r>
        <w:rPr>
          <w:rFonts w:ascii="Arial" w:hAnsi="Arial" w:cs="Arial"/>
          <w:b/>
          <w:sz w:val="20"/>
          <w:szCs w:val="20"/>
        </w:rPr>
        <w:br/>
      </w:r>
    </w:p>
    <w:p w14:paraId="7B8ABA98" w14:textId="131E5EB9" w:rsidR="00B362FA" w:rsidRDefault="00B362FA" w:rsidP="00497CB3">
      <w:pPr>
        <w:autoSpaceDE w:val="0"/>
        <w:autoSpaceDN w:val="0"/>
        <w:adjustRightInd w:val="0"/>
        <w:spacing w:after="0" w:line="240" w:lineRule="auto"/>
        <w:rPr>
          <w:rFonts w:ascii="Arial" w:hAnsi="Arial" w:cs="Arial"/>
          <w:bCs/>
          <w:sz w:val="20"/>
          <w:szCs w:val="20"/>
        </w:rPr>
      </w:pPr>
    </w:p>
    <w:sectPr w:rsidR="00B362FA"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098DE" w14:textId="77777777" w:rsidR="003D69C0" w:rsidRDefault="003D69C0" w:rsidP="0066724B">
      <w:pPr>
        <w:spacing w:after="0" w:line="240" w:lineRule="auto"/>
      </w:pPr>
      <w:r>
        <w:separator/>
      </w:r>
    </w:p>
  </w:endnote>
  <w:endnote w:type="continuationSeparator" w:id="0">
    <w:p w14:paraId="65890237" w14:textId="77777777" w:rsidR="003D69C0" w:rsidRDefault="003D69C0"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884F" w14:textId="02E73FB4" w:rsidR="00A57A6E" w:rsidRPr="00B538EC" w:rsidRDefault="003D69C0"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E2781" w14:textId="77777777" w:rsidR="003D69C0" w:rsidRDefault="003D69C0" w:rsidP="0066724B">
      <w:pPr>
        <w:spacing w:after="0" w:line="240" w:lineRule="auto"/>
      </w:pPr>
      <w:r>
        <w:separator/>
      </w:r>
    </w:p>
  </w:footnote>
  <w:footnote w:type="continuationSeparator" w:id="0">
    <w:p w14:paraId="2F762222" w14:textId="77777777" w:rsidR="003D69C0" w:rsidRDefault="003D69C0"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1DECE83B" w:rsidR="002910A2" w:rsidRPr="00D12897" w:rsidRDefault="00627FE6" w:rsidP="002910A2">
    <w:pPr>
      <w:pStyle w:val="Lijstalinea"/>
      <w:ind w:left="420"/>
      <w:jc w:val="right"/>
      <w:rPr>
        <w:rFonts w:ascii="Arial" w:hAnsi="Arial" w:cs="Arial"/>
        <w:sz w:val="18"/>
        <w:szCs w:val="18"/>
      </w:rPr>
    </w:pPr>
    <w:r>
      <w:rPr>
        <w:rFonts w:ascii="Arial" w:hAnsi="Arial" w:cs="Arial"/>
        <w:sz w:val="18"/>
        <w:szCs w:val="18"/>
      </w:rPr>
      <w:t>April</w:t>
    </w:r>
    <w:r w:rsidR="00201D5F">
      <w:rPr>
        <w:rFonts w:ascii="Arial" w:hAnsi="Arial" w:cs="Arial"/>
        <w:sz w:val="18"/>
        <w:szCs w:val="18"/>
      </w:rPr>
      <w:t xml:space="preserve">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544F0"/>
    <w:rsid w:val="00056EAD"/>
    <w:rsid w:val="00057704"/>
    <w:rsid w:val="000A2AE8"/>
    <w:rsid w:val="000E7D9E"/>
    <w:rsid w:val="00120AF7"/>
    <w:rsid w:val="0015630B"/>
    <w:rsid w:val="00161A73"/>
    <w:rsid w:val="00171A1C"/>
    <w:rsid w:val="001B617C"/>
    <w:rsid w:val="001D1AAE"/>
    <w:rsid w:val="00201D5F"/>
    <w:rsid w:val="002264E3"/>
    <w:rsid w:val="00243DEE"/>
    <w:rsid w:val="00265E83"/>
    <w:rsid w:val="002910A2"/>
    <w:rsid w:val="002D7F84"/>
    <w:rsid w:val="002E0E82"/>
    <w:rsid w:val="00372A96"/>
    <w:rsid w:val="00375B68"/>
    <w:rsid w:val="00382EAB"/>
    <w:rsid w:val="003A1BF1"/>
    <w:rsid w:val="003A768C"/>
    <w:rsid w:val="003B5181"/>
    <w:rsid w:val="003B6830"/>
    <w:rsid w:val="003B7993"/>
    <w:rsid w:val="003D1CD5"/>
    <w:rsid w:val="003D69C0"/>
    <w:rsid w:val="003E0520"/>
    <w:rsid w:val="003E19A1"/>
    <w:rsid w:val="00405695"/>
    <w:rsid w:val="0042184D"/>
    <w:rsid w:val="00450760"/>
    <w:rsid w:val="00497CB3"/>
    <w:rsid w:val="004A5247"/>
    <w:rsid w:val="004A68C1"/>
    <w:rsid w:val="004C6DE5"/>
    <w:rsid w:val="005016B7"/>
    <w:rsid w:val="00577FC9"/>
    <w:rsid w:val="005B2AE9"/>
    <w:rsid w:val="005B4393"/>
    <w:rsid w:val="00627FE6"/>
    <w:rsid w:val="0066724B"/>
    <w:rsid w:val="006940A3"/>
    <w:rsid w:val="006B5C2D"/>
    <w:rsid w:val="006B6508"/>
    <w:rsid w:val="006C5811"/>
    <w:rsid w:val="00720C13"/>
    <w:rsid w:val="0072334B"/>
    <w:rsid w:val="00753D01"/>
    <w:rsid w:val="00775E50"/>
    <w:rsid w:val="007764B9"/>
    <w:rsid w:val="007C1349"/>
    <w:rsid w:val="007C5A9E"/>
    <w:rsid w:val="00806CBD"/>
    <w:rsid w:val="008751B0"/>
    <w:rsid w:val="008A33A8"/>
    <w:rsid w:val="008C6FD1"/>
    <w:rsid w:val="0091723B"/>
    <w:rsid w:val="00920208"/>
    <w:rsid w:val="009279B0"/>
    <w:rsid w:val="0097705B"/>
    <w:rsid w:val="009826E1"/>
    <w:rsid w:val="00A57A6E"/>
    <w:rsid w:val="00A633ED"/>
    <w:rsid w:val="00A7478C"/>
    <w:rsid w:val="00AC3A44"/>
    <w:rsid w:val="00B07893"/>
    <w:rsid w:val="00B07B93"/>
    <w:rsid w:val="00B16468"/>
    <w:rsid w:val="00B362FA"/>
    <w:rsid w:val="00B538EC"/>
    <w:rsid w:val="00B82C9D"/>
    <w:rsid w:val="00BB204B"/>
    <w:rsid w:val="00BB6EBF"/>
    <w:rsid w:val="00BE088F"/>
    <w:rsid w:val="00BE2A35"/>
    <w:rsid w:val="00C872B5"/>
    <w:rsid w:val="00CB258B"/>
    <w:rsid w:val="00CB777D"/>
    <w:rsid w:val="00CF3AEF"/>
    <w:rsid w:val="00D07AB5"/>
    <w:rsid w:val="00D16542"/>
    <w:rsid w:val="00D167CF"/>
    <w:rsid w:val="00D25741"/>
    <w:rsid w:val="00DA52F4"/>
    <w:rsid w:val="00E430B0"/>
    <w:rsid w:val="00E539B4"/>
    <w:rsid w:val="00E811DE"/>
    <w:rsid w:val="00EB2ED3"/>
    <w:rsid w:val="00F17349"/>
    <w:rsid w:val="00F20E8C"/>
    <w:rsid w:val="00F243CD"/>
    <w:rsid w:val="00F409B6"/>
    <w:rsid w:val="00F46727"/>
    <w:rsid w:val="00F96017"/>
    <w:rsid w:val="00FA5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D03D5-378A-4248-BA82-75CC86B79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717</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Ellis Melissant</cp:lastModifiedBy>
  <cp:revision>12</cp:revision>
  <dcterms:created xsi:type="dcterms:W3CDTF">2020-03-15T13:15:00Z</dcterms:created>
  <dcterms:modified xsi:type="dcterms:W3CDTF">2020-04-20T16:19:00Z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