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5DF924E2"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237532">
        <w:rPr>
          <w:rFonts w:ascii="Arial" w:hAnsi="Arial" w:cs="Arial"/>
          <w:b/>
          <w:szCs w:val="20"/>
        </w:rPr>
        <w:t>Format Reglement Raad van Toezicht</w:t>
      </w:r>
    </w:p>
    <w:p w14:paraId="2D864B27" w14:textId="4481D0CA" w:rsidR="00753D01" w:rsidRDefault="00753D01" w:rsidP="00753D01"/>
    <w:p w14:paraId="21A62694" w14:textId="77777777" w:rsidR="00237532" w:rsidRDefault="00237532" w:rsidP="00237532">
      <w:pPr>
        <w:rPr>
          <w:rFonts w:ascii="Arial" w:hAnsi="Arial" w:cs="Arial"/>
          <w:i/>
          <w:sz w:val="20"/>
          <w:szCs w:val="20"/>
        </w:rPr>
      </w:pPr>
      <w:r>
        <w:rPr>
          <w:rFonts w:ascii="Arial" w:hAnsi="Arial" w:cs="Arial"/>
          <w:i/>
          <w:sz w:val="20"/>
          <w:szCs w:val="20"/>
        </w:rPr>
        <w:t xml:space="preserve">In een reglement Raad van Toezicht worden de taken, verantwoordelijkheden en bevoegdheden van leden van de Raad van Toezicht vastgesteld. De Raad van Toezicht stelt het reglement vast in een van de vergaderingen. In dit voorbeeld betreft de organisatie een stichting en wordt dan ook aangeduid als de Stichting. Let hier op als de organisatie waarvoor je dit reglement gebruikt geen stichting is.  </w:t>
      </w:r>
    </w:p>
    <w:p w14:paraId="7578C05D" w14:textId="4C3AEC8E" w:rsidR="003B7993" w:rsidRDefault="003B7993" w:rsidP="0072334B">
      <w:pPr>
        <w:autoSpaceDE w:val="0"/>
        <w:autoSpaceDN w:val="0"/>
        <w:adjustRightInd w:val="0"/>
        <w:spacing w:after="0" w:line="240" w:lineRule="auto"/>
        <w:rPr>
          <w:rFonts w:ascii="Arial" w:hAnsi="Arial" w:cs="Arial"/>
          <w:bCs/>
          <w:sz w:val="20"/>
          <w:szCs w:val="20"/>
        </w:rPr>
      </w:pPr>
    </w:p>
    <w:p w14:paraId="5DD303C4" w14:textId="77777777" w:rsidR="00FC1AB2" w:rsidRPr="00FC1AB2" w:rsidRDefault="00F619D1" w:rsidP="00F619D1">
      <w:pPr>
        <w:autoSpaceDE w:val="0"/>
        <w:autoSpaceDN w:val="0"/>
        <w:adjustRightInd w:val="0"/>
        <w:spacing w:after="0" w:line="240" w:lineRule="auto"/>
        <w:rPr>
          <w:rFonts w:ascii="Arial" w:hAnsi="Arial" w:cs="Arial"/>
          <w:b/>
          <w:sz w:val="20"/>
          <w:szCs w:val="20"/>
        </w:rPr>
      </w:pPr>
      <w:r w:rsidRPr="00FC1AB2">
        <w:rPr>
          <w:rFonts w:ascii="Arial" w:hAnsi="Arial" w:cs="Arial"/>
          <w:b/>
          <w:sz w:val="20"/>
          <w:szCs w:val="20"/>
        </w:rPr>
        <w:t>Artikel 1</w:t>
      </w:r>
      <w:r w:rsidRPr="00FC1AB2">
        <w:rPr>
          <w:rFonts w:ascii="Arial" w:hAnsi="Arial" w:cs="Arial"/>
          <w:b/>
          <w:sz w:val="20"/>
          <w:szCs w:val="20"/>
        </w:rPr>
        <w:tab/>
      </w:r>
    </w:p>
    <w:p w14:paraId="33AAF67E" w14:textId="03444D6C" w:rsidR="00F619D1" w:rsidRPr="00FC1AB2" w:rsidRDefault="00F619D1" w:rsidP="00F619D1">
      <w:pPr>
        <w:autoSpaceDE w:val="0"/>
        <w:autoSpaceDN w:val="0"/>
        <w:adjustRightInd w:val="0"/>
        <w:spacing w:after="0" w:line="240" w:lineRule="auto"/>
        <w:rPr>
          <w:rFonts w:ascii="Arial" w:hAnsi="Arial" w:cs="Arial"/>
          <w:b/>
          <w:sz w:val="20"/>
          <w:szCs w:val="20"/>
        </w:rPr>
      </w:pPr>
      <w:r w:rsidRPr="00FC1AB2">
        <w:rPr>
          <w:rFonts w:ascii="Arial" w:hAnsi="Arial" w:cs="Arial"/>
          <w:b/>
          <w:sz w:val="20"/>
          <w:szCs w:val="20"/>
        </w:rPr>
        <w:t>Begripsbepaling</w:t>
      </w:r>
    </w:p>
    <w:p w14:paraId="6E5AEC31" w14:textId="77777777" w:rsidR="00FC1AB2" w:rsidRPr="00F619D1" w:rsidRDefault="00FC1AB2" w:rsidP="00F619D1">
      <w:pPr>
        <w:autoSpaceDE w:val="0"/>
        <w:autoSpaceDN w:val="0"/>
        <w:adjustRightInd w:val="0"/>
        <w:spacing w:after="0" w:line="240" w:lineRule="auto"/>
        <w:rPr>
          <w:rFonts w:ascii="Arial" w:hAnsi="Arial" w:cs="Arial"/>
          <w:bCs/>
          <w:sz w:val="20"/>
          <w:szCs w:val="20"/>
        </w:rPr>
      </w:pPr>
    </w:p>
    <w:p w14:paraId="40BF1EB5" w14:textId="242FF4A6"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In dit reglement wordt verstaan onder:</w:t>
      </w:r>
      <w:r w:rsidR="003531F4">
        <w:rPr>
          <w:rFonts w:ascii="Arial" w:hAnsi="Arial" w:cs="Arial"/>
          <w:bCs/>
          <w:sz w:val="20"/>
          <w:szCs w:val="20"/>
        </w:rPr>
        <w:br/>
      </w:r>
    </w:p>
    <w:p w14:paraId="7F09E4E9" w14:textId="1B7339D0"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a.</w:t>
      </w:r>
      <w:r w:rsidRPr="00F619D1">
        <w:rPr>
          <w:rFonts w:ascii="Arial" w:hAnsi="Arial" w:cs="Arial"/>
          <w:bCs/>
          <w:sz w:val="20"/>
          <w:szCs w:val="20"/>
        </w:rPr>
        <w:tab/>
        <w:t>Reglement: het reglement van de raad van toezicht van de stichting</w:t>
      </w:r>
    </w:p>
    <w:p w14:paraId="399FB2B6" w14:textId="2E7DABB8"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b.</w:t>
      </w:r>
      <w:r w:rsidRPr="00F619D1">
        <w:rPr>
          <w:rFonts w:ascii="Arial" w:hAnsi="Arial" w:cs="Arial"/>
          <w:bCs/>
          <w:sz w:val="20"/>
          <w:szCs w:val="20"/>
        </w:rPr>
        <w:tab/>
        <w:t>College: het college van bestuur van de stichting</w:t>
      </w:r>
    </w:p>
    <w:p w14:paraId="3E97B188" w14:textId="26316C71"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c.</w:t>
      </w:r>
      <w:r w:rsidRPr="00F619D1">
        <w:rPr>
          <w:rFonts w:ascii="Arial" w:hAnsi="Arial" w:cs="Arial"/>
          <w:bCs/>
          <w:sz w:val="20"/>
          <w:szCs w:val="20"/>
        </w:rPr>
        <w:tab/>
        <w:t>Raad: de raad van toezicht van de stichting</w:t>
      </w:r>
    </w:p>
    <w:p w14:paraId="029C444C" w14:textId="18A0233F"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d.</w:t>
      </w:r>
      <w:r w:rsidRPr="00F619D1">
        <w:rPr>
          <w:rFonts w:ascii="Arial" w:hAnsi="Arial" w:cs="Arial"/>
          <w:bCs/>
          <w:sz w:val="20"/>
          <w:szCs w:val="20"/>
        </w:rPr>
        <w:tab/>
      </w:r>
      <w:r w:rsidRPr="73FA4149">
        <w:rPr>
          <w:rFonts w:ascii="Arial" w:hAnsi="Arial" w:cs="Arial"/>
          <w:sz w:val="20"/>
          <w:szCs w:val="20"/>
        </w:rPr>
        <w:t>Scholen; de openbare scholen voor primair onderwijs, die onder het bestuur van de</w:t>
      </w:r>
    </w:p>
    <w:p w14:paraId="5C8277D6" w14:textId="5119E02D" w:rsidR="00F619D1" w:rsidRPr="00F619D1" w:rsidRDefault="187C022F"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 xml:space="preserve">  </w:t>
      </w:r>
      <w:r w:rsidR="0DA6B34F" w:rsidRPr="73FA4149">
        <w:rPr>
          <w:rFonts w:ascii="Arial" w:hAnsi="Arial" w:cs="Arial"/>
          <w:sz w:val="20"/>
          <w:szCs w:val="20"/>
        </w:rPr>
        <w:t xml:space="preserve"> </w:t>
      </w:r>
      <w:r w:rsidR="00025AC6">
        <w:rPr>
          <w:rFonts w:ascii="Arial" w:hAnsi="Arial" w:cs="Arial"/>
          <w:sz w:val="20"/>
          <w:szCs w:val="20"/>
        </w:rPr>
        <w:tab/>
      </w:r>
      <w:r w:rsidR="00F619D1" w:rsidRPr="73FA4149">
        <w:rPr>
          <w:rFonts w:ascii="Arial" w:hAnsi="Arial" w:cs="Arial"/>
          <w:sz w:val="20"/>
          <w:szCs w:val="20"/>
        </w:rPr>
        <w:t>stichtin</w:t>
      </w:r>
      <w:r w:rsidR="34F03AD1" w:rsidRPr="73FA4149">
        <w:rPr>
          <w:rFonts w:ascii="Arial" w:hAnsi="Arial" w:cs="Arial"/>
          <w:sz w:val="20"/>
          <w:szCs w:val="20"/>
        </w:rPr>
        <w:t xml:space="preserve">g </w:t>
      </w:r>
      <w:r w:rsidR="00F619D1" w:rsidRPr="73FA4149">
        <w:rPr>
          <w:rFonts w:ascii="Arial" w:hAnsi="Arial" w:cs="Arial"/>
          <w:sz w:val="20"/>
          <w:szCs w:val="20"/>
        </w:rPr>
        <w:t>ressorteren</w:t>
      </w:r>
    </w:p>
    <w:p w14:paraId="143C26E2" w14:textId="68B9EFDE"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e.</w:t>
      </w:r>
      <w:r w:rsidRPr="00F619D1">
        <w:rPr>
          <w:rFonts w:ascii="Arial" w:hAnsi="Arial" w:cs="Arial"/>
          <w:bCs/>
          <w:sz w:val="20"/>
          <w:szCs w:val="20"/>
        </w:rPr>
        <w:tab/>
        <w:t>Statuten: de statuten van de stichting</w:t>
      </w:r>
    </w:p>
    <w:p w14:paraId="62AC7348" w14:textId="73B182CD" w:rsidR="00F619D1" w:rsidRPr="00F619D1" w:rsidRDefault="00F619D1" w:rsidP="73FA4149">
      <w:pPr>
        <w:autoSpaceDE w:val="0"/>
        <w:autoSpaceDN w:val="0"/>
        <w:adjustRightInd w:val="0"/>
        <w:spacing w:after="0" w:line="240" w:lineRule="auto"/>
        <w:rPr>
          <w:rFonts w:ascii="Arial" w:hAnsi="Arial" w:cs="Arial"/>
          <w:sz w:val="20"/>
          <w:szCs w:val="20"/>
        </w:rPr>
      </w:pPr>
      <w:r w:rsidRPr="73FA4149">
        <w:rPr>
          <w:rFonts w:ascii="Arial" w:hAnsi="Arial" w:cs="Arial"/>
          <w:sz w:val="20"/>
          <w:szCs w:val="20"/>
        </w:rPr>
        <w:t>f.</w:t>
      </w:r>
      <w:r w:rsidR="3CA9F1C1" w:rsidRPr="73FA4149">
        <w:rPr>
          <w:rFonts w:ascii="Arial" w:hAnsi="Arial" w:cs="Arial"/>
          <w:sz w:val="20"/>
          <w:szCs w:val="20"/>
        </w:rPr>
        <w:t xml:space="preserve"> </w:t>
      </w:r>
      <w:r w:rsidRPr="00F619D1">
        <w:rPr>
          <w:rFonts w:ascii="Arial" w:hAnsi="Arial" w:cs="Arial"/>
          <w:bCs/>
          <w:sz w:val="20"/>
          <w:szCs w:val="20"/>
        </w:rPr>
        <w:tab/>
      </w:r>
      <w:r w:rsidRPr="73FA4149">
        <w:rPr>
          <w:rFonts w:ascii="Arial" w:hAnsi="Arial" w:cs="Arial"/>
          <w:sz w:val="20"/>
          <w:szCs w:val="20"/>
        </w:rPr>
        <w:t xml:space="preserve">Stichting: de stichting </w:t>
      </w:r>
      <w:r w:rsidR="00FC1AB2" w:rsidRPr="73FA4149">
        <w:rPr>
          <w:rFonts w:ascii="Arial" w:hAnsi="Arial" w:cs="Arial"/>
          <w:sz w:val="20"/>
          <w:szCs w:val="20"/>
        </w:rPr>
        <w:t>(</w:t>
      </w:r>
      <w:r w:rsidR="00FC1AB2" w:rsidRPr="73FA4149">
        <w:rPr>
          <w:rFonts w:ascii="Arial" w:hAnsi="Arial" w:cs="Arial"/>
          <w:i/>
          <w:iCs/>
          <w:sz w:val="20"/>
          <w:szCs w:val="20"/>
        </w:rPr>
        <w:t>naam organisatie</w:t>
      </w:r>
      <w:r w:rsidR="00FC1AB2" w:rsidRPr="73FA4149">
        <w:rPr>
          <w:rFonts w:ascii="Arial" w:hAnsi="Arial" w:cs="Arial"/>
          <w:sz w:val="20"/>
          <w:szCs w:val="20"/>
        </w:rPr>
        <w:t>).</w:t>
      </w:r>
    </w:p>
    <w:p w14:paraId="0CCF806E"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4EAD83CC" w14:textId="77777777" w:rsidR="00FC1AB2" w:rsidRPr="00D92AC4" w:rsidRDefault="00F619D1" w:rsidP="00F619D1">
      <w:pPr>
        <w:autoSpaceDE w:val="0"/>
        <w:autoSpaceDN w:val="0"/>
        <w:adjustRightInd w:val="0"/>
        <w:spacing w:after="0" w:line="240" w:lineRule="auto"/>
        <w:rPr>
          <w:rFonts w:ascii="Arial" w:hAnsi="Arial" w:cs="Arial"/>
          <w:b/>
          <w:sz w:val="20"/>
          <w:szCs w:val="20"/>
        </w:rPr>
      </w:pPr>
      <w:r w:rsidRPr="00D92AC4">
        <w:rPr>
          <w:rFonts w:ascii="Arial" w:hAnsi="Arial" w:cs="Arial"/>
          <w:b/>
          <w:sz w:val="20"/>
          <w:szCs w:val="20"/>
        </w:rPr>
        <w:t>Artikel 2</w:t>
      </w:r>
      <w:r w:rsidRPr="00D92AC4">
        <w:rPr>
          <w:rFonts w:ascii="Arial" w:hAnsi="Arial" w:cs="Arial"/>
          <w:b/>
          <w:sz w:val="20"/>
          <w:szCs w:val="20"/>
        </w:rPr>
        <w:tab/>
      </w:r>
    </w:p>
    <w:p w14:paraId="0F7EA553" w14:textId="2BA0989E" w:rsidR="00F619D1" w:rsidRPr="00F619D1" w:rsidRDefault="00F619D1" w:rsidP="00F619D1">
      <w:pPr>
        <w:autoSpaceDE w:val="0"/>
        <w:autoSpaceDN w:val="0"/>
        <w:adjustRightInd w:val="0"/>
        <w:spacing w:after="0" w:line="240" w:lineRule="auto"/>
        <w:rPr>
          <w:rFonts w:ascii="Arial" w:hAnsi="Arial" w:cs="Arial"/>
          <w:bCs/>
          <w:sz w:val="20"/>
          <w:szCs w:val="20"/>
        </w:rPr>
      </w:pPr>
      <w:r w:rsidRPr="00D92AC4">
        <w:rPr>
          <w:rFonts w:ascii="Arial" w:hAnsi="Arial" w:cs="Arial"/>
          <w:b/>
          <w:sz w:val="20"/>
          <w:szCs w:val="20"/>
        </w:rPr>
        <w:t xml:space="preserve">Eindverantwoordelijkheid van de Raad van </w:t>
      </w:r>
      <w:r w:rsidR="00D92AC4">
        <w:rPr>
          <w:rFonts w:ascii="Arial" w:hAnsi="Arial" w:cs="Arial"/>
          <w:b/>
          <w:sz w:val="20"/>
          <w:szCs w:val="20"/>
        </w:rPr>
        <w:t>T</w:t>
      </w:r>
      <w:r w:rsidRPr="00D92AC4">
        <w:rPr>
          <w:rFonts w:ascii="Arial" w:hAnsi="Arial" w:cs="Arial"/>
          <w:b/>
          <w:sz w:val="20"/>
          <w:szCs w:val="20"/>
        </w:rPr>
        <w:t>oezicht</w:t>
      </w:r>
      <w:r w:rsidR="00D92AC4" w:rsidRPr="00D92AC4">
        <w:rPr>
          <w:rFonts w:ascii="Arial" w:hAnsi="Arial" w:cs="Arial"/>
          <w:b/>
          <w:sz w:val="20"/>
          <w:szCs w:val="20"/>
        </w:rPr>
        <w:br/>
      </w:r>
    </w:p>
    <w:p w14:paraId="37E975AD" w14:textId="6BA0BE62"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 xml:space="preserve">De </w:t>
      </w:r>
      <w:r w:rsidR="00025AC6">
        <w:rPr>
          <w:rFonts w:ascii="Arial" w:hAnsi="Arial" w:cs="Arial"/>
          <w:sz w:val="20"/>
          <w:szCs w:val="20"/>
        </w:rPr>
        <w:t>d</w:t>
      </w:r>
      <w:r w:rsidRPr="73FA4149">
        <w:rPr>
          <w:rFonts w:ascii="Arial" w:hAnsi="Arial" w:cs="Arial"/>
          <w:sz w:val="20"/>
          <w:szCs w:val="20"/>
        </w:rPr>
        <w:t>aad is verantwoordelijk voor de statutair aan hem toegekende verantwoordelijkheden en</w:t>
      </w:r>
    </w:p>
    <w:p w14:paraId="08991ED2" w14:textId="77777777"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bevoegdheden.</w:t>
      </w:r>
    </w:p>
    <w:p w14:paraId="75402492"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1C2D3EEA" w14:textId="77777777" w:rsidR="00D92AC4" w:rsidRPr="00D92AC4" w:rsidRDefault="00F619D1" w:rsidP="00F619D1">
      <w:pPr>
        <w:autoSpaceDE w:val="0"/>
        <w:autoSpaceDN w:val="0"/>
        <w:adjustRightInd w:val="0"/>
        <w:spacing w:after="0" w:line="240" w:lineRule="auto"/>
        <w:rPr>
          <w:rFonts w:ascii="Arial" w:hAnsi="Arial" w:cs="Arial"/>
          <w:b/>
          <w:sz w:val="20"/>
          <w:szCs w:val="20"/>
        </w:rPr>
      </w:pPr>
      <w:r w:rsidRPr="00D92AC4">
        <w:rPr>
          <w:rFonts w:ascii="Arial" w:hAnsi="Arial" w:cs="Arial"/>
          <w:b/>
          <w:sz w:val="20"/>
          <w:szCs w:val="20"/>
        </w:rPr>
        <w:t>Artikel 3</w:t>
      </w:r>
      <w:r w:rsidRPr="00D92AC4">
        <w:rPr>
          <w:rFonts w:ascii="Arial" w:hAnsi="Arial" w:cs="Arial"/>
          <w:b/>
          <w:sz w:val="20"/>
          <w:szCs w:val="20"/>
        </w:rPr>
        <w:tab/>
      </w:r>
    </w:p>
    <w:p w14:paraId="38C7DD6A" w14:textId="0ED34BE9" w:rsidR="00F619D1" w:rsidRPr="00D92AC4" w:rsidRDefault="00F619D1" w:rsidP="00F619D1">
      <w:pPr>
        <w:autoSpaceDE w:val="0"/>
        <w:autoSpaceDN w:val="0"/>
        <w:adjustRightInd w:val="0"/>
        <w:spacing w:after="0" w:line="240" w:lineRule="auto"/>
        <w:rPr>
          <w:rFonts w:ascii="Arial" w:hAnsi="Arial" w:cs="Arial"/>
          <w:b/>
          <w:sz w:val="20"/>
          <w:szCs w:val="20"/>
        </w:rPr>
      </w:pPr>
      <w:r w:rsidRPr="00D92AC4">
        <w:rPr>
          <w:rFonts w:ascii="Arial" w:hAnsi="Arial" w:cs="Arial"/>
          <w:b/>
          <w:sz w:val="20"/>
          <w:szCs w:val="20"/>
        </w:rPr>
        <w:t>Inhoud reglement</w:t>
      </w:r>
    </w:p>
    <w:p w14:paraId="5B13E643" w14:textId="77777777" w:rsidR="00D92AC4" w:rsidRPr="00F619D1" w:rsidRDefault="00D92AC4" w:rsidP="00F619D1">
      <w:pPr>
        <w:autoSpaceDE w:val="0"/>
        <w:autoSpaceDN w:val="0"/>
        <w:adjustRightInd w:val="0"/>
        <w:spacing w:after="0" w:line="240" w:lineRule="auto"/>
        <w:rPr>
          <w:rFonts w:ascii="Arial" w:hAnsi="Arial" w:cs="Arial"/>
          <w:bCs/>
          <w:sz w:val="20"/>
          <w:szCs w:val="20"/>
        </w:rPr>
      </w:pPr>
    </w:p>
    <w:p w14:paraId="66860665" w14:textId="365AD4D1" w:rsidR="00F619D1" w:rsidRPr="00F619D1" w:rsidRDefault="4BFCF067" w:rsidP="73FA4149">
      <w:pPr>
        <w:autoSpaceDE w:val="0"/>
        <w:autoSpaceDN w:val="0"/>
        <w:adjustRightInd w:val="0"/>
        <w:spacing w:after="0" w:line="240" w:lineRule="auto"/>
        <w:rPr>
          <w:rFonts w:ascii="Arial" w:hAnsi="Arial" w:cs="Arial"/>
          <w:sz w:val="20"/>
          <w:szCs w:val="20"/>
        </w:rPr>
      </w:pPr>
      <w:r w:rsidRPr="73FA4149">
        <w:rPr>
          <w:rFonts w:ascii="Arial" w:hAnsi="Arial" w:cs="Arial"/>
          <w:sz w:val="20"/>
          <w:szCs w:val="20"/>
        </w:rPr>
        <w:t>He</w:t>
      </w:r>
      <w:r w:rsidR="00F619D1" w:rsidRPr="73FA4149">
        <w:rPr>
          <w:rFonts w:ascii="Arial" w:hAnsi="Arial" w:cs="Arial"/>
          <w:sz w:val="20"/>
          <w:szCs w:val="20"/>
        </w:rPr>
        <w:t>t reglement bevat regels over:</w:t>
      </w:r>
      <w:r w:rsidR="003531F4">
        <w:rPr>
          <w:rFonts w:ascii="Arial" w:hAnsi="Arial" w:cs="Arial"/>
          <w:bCs/>
          <w:sz w:val="20"/>
          <w:szCs w:val="20"/>
        </w:rPr>
        <w:br/>
      </w:r>
    </w:p>
    <w:p w14:paraId="3EB03732" w14:textId="432570E7"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a.</w:t>
      </w:r>
      <w:r w:rsidRPr="00F619D1">
        <w:rPr>
          <w:rFonts w:ascii="Arial" w:hAnsi="Arial" w:cs="Arial"/>
          <w:bCs/>
          <w:sz w:val="20"/>
          <w:szCs w:val="20"/>
        </w:rPr>
        <w:tab/>
      </w:r>
      <w:r w:rsidR="0084342A">
        <w:rPr>
          <w:rFonts w:ascii="Arial" w:hAnsi="Arial" w:cs="Arial"/>
          <w:bCs/>
          <w:sz w:val="20"/>
          <w:szCs w:val="20"/>
        </w:rPr>
        <w:t>d</w:t>
      </w:r>
      <w:r w:rsidRPr="00F619D1">
        <w:rPr>
          <w:rFonts w:ascii="Arial" w:hAnsi="Arial" w:cs="Arial"/>
          <w:bCs/>
          <w:sz w:val="20"/>
          <w:szCs w:val="20"/>
        </w:rPr>
        <w:t>e taak en de werkwijze van de raad</w:t>
      </w:r>
    </w:p>
    <w:p w14:paraId="09423F3A" w14:textId="73802B23"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b.</w:t>
      </w:r>
      <w:r w:rsidRPr="00F619D1">
        <w:rPr>
          <w:rFonts w:ascii="Arial" w:hAnsi="Arial" w:cs="Arial"/>
          <w:bCs/>
          <w:sz w:val="20"/>
          <w:szCs w:val="20"/>
        </w:rPr>
        <w:tab/>
      </w:r>
      <w:r w:rsidR="0084342A">
        <w:rPr>
          <w:rFonts w:ascii="Arial" w:hAnsi="Arial" w:cs="Arial"/>
          <w:bCs/>
          <w:sz w:val="20"/>
          <w:szCs w:val="20"/>
        </w:rPr>
        <w:t>d</w:t>
      </w:r>
      <w:r w:rsidRPr="00F619D1">
        <w:rPr>
          <w:rFonts w:ascii="Arial" w:hAnsi="Arial" w:cs="Arial"/>
          <w:bCs/>
          <w:sz w:val="20"/>
          <w:szCs w:val="20"/>
        </w:rPr>
        <w:t>e taak en werkwijze van het college</w:t>
      </w:r>
    </w:p>
    <w:p w14:paraId="4D80412D" w14:textId="086E48AE"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c.</w:t>
      </w:r>
      <w:r w:rsidRPr="00F619D1">
        <w:rPr>
          <w:rFonts w:ascii="Arial" w:hAnsi="Arial" w:cs="Arial"/>
          <w:bCs/>
          <w:sz w:val="20"/>
          <w:szCs w:val="20"/>
        </w:rPr>
        <w:tab/>
      </w:r>
      <w:r w:rsidR="0084342A">
        <w:rPr>
          <w:rFonts w:ascii="Arial" w:hAnsi="Arial" w:cs="Arial"/>
          <w:bCs/>
          <w:sz w:val="20"/>
          <w:szCs w:val="20"/>
        </w:rPr>
        <w:t>d</w:t>
      </w:r>
      <w:r w:rsidRPr="00F619D1">
        <w:rPr>
          <w:rFonts w:ascii="Arial" w:hAnsi="Arial" w:cs="Arial"/>
          <w:bCs/>
          <w:sz w:val="20"/>
          <w:szCs w:val="20"/>
        </w:rPr>
        <w:t>e relatie tussen college en raad</w:t>
      </w:r>
    </w:p>
    <w:p w14:paraId="4C514286" w14:textId="7A2655B4"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d.</w:t>
      </w:r>
      <w:r w:rsidRPr="00F619D1">
        <w:rPr>
          <w:rFonts w:ascii="Arial" w:hAnsi="Arial" w:cs="Arial"/>
          <w:bCs/>
          <w:sz w:val="20"/>
          <w:szCs w:val="20"/>
        </w:rPr>
        <w:tab/>
      </w:r>
      <w:r w:rsidR="0084342A">
        <w:rPr>
          <w:rFonts w:ascii="Arial" w:hAnsi="Arial" w:cs="Arial"/>
          <w:bCs/>
          <w:sz w:val="20"/>
          <w:szCs w:val="20"/>
        </w:rPr>
        <w:t>d</w:t>
      </w:r>
      <w:r w:rsidRPr="00F619D1">
        <w:rPr>
          <w:rFonts w:ascii="Arial" w:hAnsi="Arial" w:cs="Arial"/>
          <w:bCs/>
          <w:sz w:val="20"/>
          <w:szCs w:val="20"/>
        </w:rPr>
        <w:t>e regeling van huishoudelijke zaken van de raad</w:t>
      </w:r>
      <w:r w:rsidR="00D92AC4">
        <w:rPr>
          <w:rFonts w:ascii="Arial" w:hAnsi="Arial" w:cs="Arial"/>
          <w:bCs/>
          <w:sz w:val="20"/>
          <w:szCs w:val="20"/>
        </w:rPr>
        <w:t>.</w:t>
      </w:r>
    </w:p>
    <w:p w14:paraId="6471ED16"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716B631D" w14:textId="77777777" w:rsidR="00D92AC4" w:rsidRPr="00D92AC4" w:rsidRDefault="00F619D1" w:rsidP="00F619D1">
      <w:pPr>
        <w:autoSpaceDE w:val="0"/>
        <w:autoSpaceDN w:val="0"/>
        <w:adjustRightInd w:val="0"/>
        <w:spacing w:after="0" w:line="240" w:lineRule="auto"/>
        <w:rPr>
          <w:rFonts w:ascii="Arial" w:hAnsi="Arial" w:cs="Arial"/>
          <w:b/>
          <w:sz w:val="20"/>
          <w:szCs w:val="20"/>
        </w:rPr>
      </w:pPr>
      <w:r w:rsidRPr="00D92AC4">
        <w:rPr>
          <w:rFonts w:ascii="Arial" w:hAnsi="Arial" w:cs="Arial"/>
          <w:b/>
          <w:sz w:val="20"/>
          <w:szCs w:val="20"/>
        </w:rPr>
        <w:t>Artikel 4</w:t>
      </w:r>
      <w:r w:rsidRPr="00D92AC4">
        <w:rPr>
          <w:rFonts w:ascii="Arial" w:hAnsi="Arial" w:cs="Arial"/>
          <w:b/>
          <w:sz w:val="20"/>
          <w:szCs w:val="20"/>
        </w:rPr>
        <w:tab/>
      </w:r>
    </w:p>
    <w:p w14:paraId="01A1601A" w14:textId="3FC64AA5" w:rsidR="00F619D1" w:rsidRPr="00D92AC4" w:rsidRDefault="00F619D1" w:rsidP="00F619D1">
      <w:pPr>
        <w:autoSpaceDE w:val="0"/>
        <w:autoSpaceDN w:val="0"/>
        <w:adjustRightInd w:val="0"/>
        <w:spacing w:after="0" w:line="240" w:lineRule="auto"/>
        <w:rPr>
          <w:rFonts w:ascii="Arial" w:hAnsi="Arial" w:cs="Arial"/>
          <w:b/>
          <w:sz w:val="20"/>
          <w:szCs w:val="20"/>
        </w:rPr>
      </w:pPr>
      <w:r w:rsidRPr="00D92AC4">
        <w:rPr>
          <w:rFonts w:ascii="Arial" w:hAnsi="Arial" w:cs="Arial"/>
          <w:b/>
          <w:sz w:val="20"/>
          <w:szCs w:val="20"/>
        </w:rPr>
        <w:t>Vaststelling reglement</w:t>
      </w:r>
    </w:p>
    <w:p w14:paraId="352A6034" w14:textId="77777777" w:rsidR="00D92AC4" w:rsidRPr="00F619D1" w:rsidRDefault="00D92AC4" w:rsidP="00F619D1">
      <w:pPr>
        <w:autoSpaceDE w:val="0"/>
        <w:autoSpaceDN w:val="0"/>
        <w:adjustRightInd w:val="0"/>
        <w:spacing w:after="0" w:line="240" w:lineRule="auto"/>
        <w:rPr>
          <w:rFonts w:ascii="Arial" w:hAnsi="Arial" w:cs="Arial"/>
          <w:bCs/>
          <w:sz w:val="20"/>
          <w:szCs w:val="20"/>
        </w:rPr>
      </w:pPr>
    </w:p>
    <w:p w14:paraId="26F089A2" w14:textId="77777777" w:rsidR="00F619D1" w:rsidRPr="00F619D1" w:rsidRDefault="00F619D1" w:rsidP="73FA4149">
      <w:pPr>
        <w:autoSpaceDE w:val="0"/>
        <w:autoSpaceDN w:val="0"/>
        <w:adjustRightInd w:val="0"/>
        <w:spacing w:after="0" w:line="240" w:lineRule="auto"/>
        <w:rPr>
          <w:rFonts w:ascii="Arial" w:hAnsi="Arial" w:cs="Arial"/>
          <w:sz w:val="20"/>
          <w:szCs w:val="20"/>
        </w:rPr>
      </w:pPr>
      <w:r w:rsidRPr="73FA4149">
        <w:rPr>
          <w:rFonts w:ascii="Arial" w:hAnsi="Arial" w:cs="Arial"/>
          <w:sz w:val="20"/>
          <w:szCs w:val="20"/>
        </w:rPr>
        <w:t>De raad stelt het reglement vast.</w:t>
      </w:r>
    </w:p>
    <w:p w14:paraId="210C6173" w14:textId="5BA5A005"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Alvorens het reglement vast te stellen dan wel te wijzingen</w:t>
      </w:r>
      <w:r w:rsidR="00C3162E" w:rsidRPr="73FA4149">
        <w:rPr>
          <w:rFonts w:ascii="Arial" w:hAnsi="Arial" w:cs="Arial"/>
          <w:sz w:val="20"/>
          <w:szCs w:val="20"/>
        </w:rPr>
        <w:t>,</w:t>
      </w:r>
      <w:r w:rsidRPr="73FA4149">
        <w:rPr>
          <w:rFonts w:ascii="Arial" w:hAnsi="Arial" w:cs="Arial"/>
          <w:sz w:val="20"/>
          <w:szCs w:val="20"/>
        </w:rPr>
        <w:t xml:space="preserve"> stelt de raad het college en de</w:t>
      </w:r>
    </w:p>
    <w:p w14:paraId="74DCCA91" w14:textId="2707A198"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medezeggenschapsraad in de gelegenheid advies uit te brengen.</w:t>
      </w:r>
    </w:p>
    <w:p w14:paraId="51E6D4C9" w14:textId="353617C9"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Het reglement, alsmede een wijziging daarvan</w:t>
      </w:r>
      <w:r w:rsidR="00C3162E" w:rsidRPr="73FA4149">
        <w:rPr>
          <w:rFonts w:ascii="Arial" w:hAnsi="Arial" w:cs="Arial"/>
          <w:sz w:val="20"/>
          <w:szCs w:val="20"/>
        </w:rPr>
        <w:t>,</w:t>
      </w:r>
      <w:r w:rsidRPr="73FA4149">
        <w:rPr>
          <w:rFonts w:ascii="Arial" w:hAnsi="Arial" w:cs="Arial"/>
          <w:sz w:val="20"/>
          <w:szCs w:val="20"/>
        </w:rPr>
        <w:t xml:space="preserve"> treedt in werking op de dag volgend op de dag</w:t>
      </w:r>
    </w:p>
    <w:p w14:paraId="5554034A" w14:textId="764061A8" w:rsidR="00F619D1" w:rsidRPr="00F619D1" w:rsidRDefault="5D7669B0"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w</w:t>
      </w:r>
      <w:r w:rsidR="00F619D1" w:rsidRPr="73FA4149">
        <w:rPr>
          <w:rFonts w:ascii="Arial" w:hAnsi="Arial" w:cs="Arial"/>
          <w:sz w:val="20"/>
          <w:szCs w:val="20"/>
        </w:rPr>
        <w:t>aarop</w:t>
      </w:r>
      <w:r w:rsidR="36BF1E18" w:rsidRPr="73FA4149">
        <w:rPr>
          <w:rFonts w:ascii="Arial" w:hAnsi="Arial" w:cs="Arial"/>
          <w:sz w:val="20"/>
          <w:szCs w:val="20"/>
        </w:rPr>
        <w:t xml:space="preserve"> </w:t>
      </w:r>
      <w:r w:rsidR="00F619D1" w:rsidRPr="73FA4149">
        <w:rPr>
          <w:rFonts w:ascii="Arial" w:hAnsi="Arial" w:cs="Arial"/>
          <w:sz w:val="20"/>
          <w:szCs w:val="20"/>
        </w:rPr>
        <w:t>de raad het reglement, dan wel een wijziging heeft vastgesteld.</w:t>
      </w:r>
    </w:p>
    <w:p w14:paraId="130F119E"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3D924012" w14:textId="77777777" w:rsidR="00DA646B" w:rsidRDefault="00217524" w:rsidP="00F619D1">
      <w:pPr>
        <w:autoSpaceDE w:val="0"/>
        <w:autoSpaceDN w:val="0"/>
        <w:adjustRightInd w:val="0"/>
        <w:spacing w:after="0" w:line="240" w:lineRule="auto"/>
        <w:rPr>
          <w:rFonts w:ascii="Arial" w:hAnsi="Arial" w:cs="Arial"/>
          <w:b/>
          <w:sz w:val="20"/>
          <w:szCs w:val="20"/>
        </w:rPr>
      </w:pPr>
      <w:r>
        <w:rPr>
          <w:rFonts w:ascii="Arial" w:hAnsi="Arial" w:cs="Arial"/>
          <w:b/>
          <w:sz w:val="20"/>
          <w:szCs w:val="20"/>
        </w:rPr>
        <w:br/>
      </w:r>
    </w:p>
    <w:p w14:paraId="661688CE" w14:textId="04BC0ED9" w:rsidR="00C3162E" w:rsidRPr="00C3162E" w:rsidRDefault="00005885" w:rsidP="00F619D1">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br/>
      </w:r>
      <w:r w:rsidR="00F619D1" w:rsidRPr="00C3162E">
        <w:rPr>
          <w:rFonts w:ascii="Arial" w:hAnsi="Arial" w:cs="Arial"/>
          <w:b/>
          <w:sz w:val="20"/>
          <w:szCs w:val="20"/>
        </w:rPr>
        <w:t>Artikel 5</w:t>
      </w:r>
      <w:r w:rsidR="00F619D1" w:rsidRPr="00C3162E">
        <w:rPr>
          <w:rFonts w:ascii="Arial" w:hAnsi="Arial" w:cs="Arial"/>
          <w:b/>
          <w:sz w:val="20"/>
          <w:szCs w:val="20"/>
        </w:rPr>
        <w:tab/>
      </w:r>
    </w:p>
    <w:p w14:paraId="442384CF" w14:textId="098B3A9B" w:rsidR="00F619D1" w:rsidRPr="00C3162E" w:rsidRDefault="00F619D1" w:rsidP="00F619D1">
      <w:pPr>
        <w:autoSpaceDE w:val="0"/>
        <w:autoSpaceDN w:val="0"/>
        <w:adjustRightInd w:val="0"/>
        <w:spacing w:after="0" w:line="240" w:lineRule="auto"/>
        <w:rPr>
          <w:rFonts w:ascii="Arial" w:hAnsi="Arial" w:cs="Arial"/>
          <w:b/>
          <w:sz w:val="20"/>
          <w:szCs w:val="20"/>
        </w:rPr>
      </w:pPr>
      <w:r w:rsidRPr="00C3162E">
        <w:rPr>
          <w:rFonts w:ascii="Arial" w:hAnsi="Arial" w:cs="Arial"/>
          <w:b/>
          <w:sz w:val="20"/>
          <w:szCs w:val="20"/>
        </w:rPr>
        <w:t>Taken van de raad</w:t>
      </w:r>
    </w:p>
    <w:p w14:paraId="3D53F1C6" w14:textId="77777777" w:rsidR="00C3162E" w:rsidRPr="00F619D1" w:rsidRDefault="00C3162E" w:rsidP="00F619D1">
      <w:pPr>
        <w:autoSpaceDE w:val="0"/>
        <w:autoSpaceDN w:val="0"/>
        <w:adjustRightInd w:val="0"/>
        <w:spacing w:after="0" w:line="240" w:lineRule="auto"/>
        <w:rPr>
          <w:rFonts w:ascii="Arial" w:hAnsi="Arial" w:cs="Arial"/>
          <w:bCs/>
          <w:sz w:val="20"/>
          <w:szCs w:val="20"/>
        </w:rPr>
      </w:pPr>
    </w:p>
    <w:p w14:paraId="21AACBB3" w14:textId="620880DE" w:rsidR="00F619D1" w:rsidRPr="00F619D1" w:rsidRDefault="00F619D1" w:rsidP="73FA4149">
      <w:pPr>
        <w:autoSpaceDE w:val="0"/>
        <w:autoSpaceDN w:val="0"/>
        <w:adjustRightInd w:val="0"/>
        <w:spacing w:after="0" w:line="240" w:lineRule="auto"/>
        <w:rPr>
          <w:rFonts w:ascii="Arial" w:hAnsi="Arial" w:cs="Arial"/>
          <w:sz w:val="20"/>
          <w:szCs w:val="20"/>
        </w:rPr>
      </w:pPr>
      <w:r w:rsidRPr="73FA4149">
        <w:rPr>
          <w:rFonts w:ascii="Arial" w:hAnsi="Arial" w:cs="Arial"/>
          <w:sz w:val="20"/>
          <w:szCs w:val="20"/>
        </w:rPr>
        <w:t>De raad oefent de onderstaande taken uit:</w:t>
      </w:r>
      <w:r w:rsidR="003531F4">
        <w:rPr>
          <w:rFonts w:ascii="Arial" w:hAnsi="Arial" w:cs="Arial"/>
          <w:bCs/>
          <w:sz w:val="20"/>
          <w:szCs w:val="20"/>
        </w:rPr>
        <w:br/>
      </w:r>
    </w:p>
    <w:p w14:paraId="305544FB" w14:textId="275BF0B3"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a.</w:t>
      </w:r>
      <w:r w:rsidRPr="00F619D1">
        <w:rPr>
          <w:rFonts w:ascii="Arial" w:hAnsi="Arial" w:cs="Arial"/>
          <w:bCs/>
          <w:sz w:val="20"/>
          <w:szCs w:val="20"/>
        </w:rPr>
        <w:tab/>
      </w:r>
      <w:r w:rsidR="00DA646B">
        <w:rPr>
          <w:rFonts w:ascii="Arial" w:hAnsi="Arial" w:cs="Arial"/>
          <w:bCs/>
          <w:sz w:val="20"/>
          <w:szCs w:val="20"/>
        </w:rPr>
        <w:t>h</w:t>
      </w:r>
      <w:r w:rsidRPr="00F619D1">
        <w:rPr>
          <w:rFonts w:ascii="Arial" w:hAnsi="Arial" w:cs="Arial"/>
          <w:bCs/>
          <w:sz w:val="20"/>
          <w:szCs w:val="20"/>
        </w:rPr>
        <w:t>et houden van integraal toezicht (artikel 6 en 7)</w:t>
      </w:r>
    </w:p>
    <w:p w14:paraId="52441871" w14:textId="3145DBEE"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b.</w:t>
      </w:r>
      <w:r w:rsidRPr="00F619D1">
        <w:rPr>
          <w:rFonts w:ascii="Arial" w:hAnsi="Arial" w:cs="Arial"/>
          <w:bCs/>
          <w:sz w:val="20"/>
          <w:szCs w:val="20"/>
        </w:rPr>
        <w:tab/>
      </w:r>
      <w:r w:rsidR="00DA646B">
        <w:rPr>
          <w:rFonts w:ascii="Arial" w:hAnsi="Arial" w:cs="Arial"/>
          <w:bCs/>
          <w:sz w:val="20"/>
          <w:szCs w:val="20"/>
        </w:rPr>
        <w:t>h</w:t>
      </w:r>
      <w:r w:rsidRPr="00F619D1">
        <w:rPr>
          <w:rFonts w:ascii="Arial" w:hAnsi="Arial" w:cs="Arial"/>
          <w:bCs/>
          <w:sz w:val="20"/>
          <w:szCs w:val="20"/>
        </w:rPr>
        <w:t>et geven van advies (artikel 10)</w:t>
      </w:r>
    </w:p>
    <w:p w14:paraId="196A76ED" w14:textId="5293F3CA"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c.</w:t>
      </w:r>
      <w:r w:rsidRPr="00F619D1">
        <w:rPr>
          <w:rFonts w:ascii="Arial" w:hAnsi="Arial" w:cs="Arial"/>
          <w:bCs/>
          <w:sz w:val="20"/>
          <w:szCs w:val="20"/>
        </w:rPr>
        <w:tab/>
      </w:r>
      <w:r w:rsidR="00DA646B">
        <w:rPr>
          <w:rFonts w:ascii="Arial" w:hAnsi="Arial" w:cs="Arial"/>
          <w:bCs/>
          <w:sz w:val="20"/>
          <w:szCs w:val="20"/>
        </w:rPr>
        <w:t>h</w:t>
      </w:r>
      <w:r w:rsidRPr="00F619D1">
        <w:rPr>
          <w:rFonts w:ascii="Arial" w:hAnsi="Arial" w:cs="Arial"/>
          <w:bCs/>
          <w:sz w:val="20"/>
          <w:szCs w:val="20"/>
        </w:rPr>
        <w:t>et werkgeverschap van de leden van het college (artikel 11)</w:t>
      </w:r>
    </w:p>
    <w:p w14:paraId="24612DB4" w14:textId="3CD0B70E"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d.</w:t>
      </w:r>
      <w:r w:rsidRPr="00F619D1">
        <w:rPr>
          <w:rFonts w:ascii="Arial" w:hAnsi="Arial" w:cs="Arial"/>
          <w:bCs/>
          <w:sz w:val="20"/>
          <w:szCs w:val="20"/>
        </w:rPr>
        <w:tab/>
      </w:r>
      <w:r w:rsidR="00DA646B">
        <w:rPr>
          <w:rFonts w:ascii="Arial" w:hAnsi="Arial" w:cs="Arial"/>
          <w:bCs/>
          <w:sz w:val="20"/>
          <w:szCs w:val="20"/>
        </w:rPr>
        <w:t>h</w:t>
      </w:r>
      <w:r w:rsidRPr="00F619D1">
        <w:rPr>
          <w:rFonts w:ascii="Arial" w:hAnsi="Arial" w:cs="Arial"/>
          <w:bCs/>
          <w:sz w:val="20"/>
          <w:szCs w:val="20"/>
        </w:rPr>
        <w:t>et afleggen van verantwoording (artikel 12).</w:t>
      </w:r>
    </w:p>
    <w:p w14:paraId="3F23106E" w14:textId="7D8A5068" w:rsidR="00F619D1" w:rsidRPr="00F619D1" w:rsidRDefault="00F619D1" w:rsidP="00F619D1">
      <w:pPr>
        <w:autoSpaceDE w:val="0"/>
        <w:autoSpaceDN w:val="0"/>
        <w:adjustRightInd w:val="0"/>
        <w:spacing w:after="0" w:line="240" w:lineRule="auto"/>
        <w:rPr>
          <w:rFonts w:ascii="Arial" w:hAnsi="Arial" w:cs="Arial"/>
          <w:bCs/>
          <w:sz w:val="20"/>
          <w:szCs w:val="20"/>
        </w:rPr>
      </w:pPr>
    </w:p>
    <w:p w14:paraId="6E9E51C2" w14:textId="77777777" w:rsidR="005F63EC" w:rsidRPr="005F63EC" w:rsidRDefault="00F619D1" w:rsidP="00F619D1">
      <w:pPr>
        <w:autoSpaceDE w:val="0"/>
        <w:autoSpaceDN w:val="0"/>
        <w:adjustRightInd w:val="0"/>
        <w:spacing w:after="0" w:line="240" w:lineRule="auto"/>
        <w:rPr>
          <w:rFonts w:ascii="Arial" w:hAnsi="Arial" w:cs="Arial"/>
          <w:b/>
          <w:sz w:val="20"/>
          <w:szCs w:val="20"/>
        </w:rPr>
      </w:pPr>
      <w:r w:rsidRPr="005F63EC">
        <w:rPr>
          <w:rFonts w:ascii="Arial" w:hAnsi="Arial" w:cs="Arial"/>
          <w:b/>
          <w:sz w:val="20"/>
          <w:szCs w:val="20"/>
        </w:rPr>
        <w:t>Artikel 6</w:t>
      </w:r>
      <w:r w:rsidRPr="005F63EC">
        <w:rPr>
          <w:rFonts w:ascii="Arial" w:hAnsi="Arial" w:cs="Arial"/>
          <w:b/>
          <w:sz w:val="20"/>
          <w:szCs w:val="20"/>
        </w:rPr>
        <w:tab/>
      </w:r>
    </w:p>
    <w:p w14:paraId="3F3A3516" w14:textId="4AB3756A" w:rsidR="00F619D1" w:rsidRPr="00F619D1" w:rsidRDefault="00F619D1" w:rsidP="00F619D1">
      <w:pPr>
        <w:autoSpaceDE w:val="0"/>
        <w:autoSpaceDN w:val="0"/>
        <w:adjustRightInd w:val="0"/>
        <w:spacing w:after="0" w:line="240" w:lineRule="auto"/>
        <w:rPr>
          <w:rFonts w:ascii="Arial" w:hAnsi="Arial" w:cs="Arial"/>
          <w:bCs/>
          <w:sz w:val="20"/>
          <w:szCs w:val="20"/>
        </w:rPr>
      </w:pPr>
      <w:r w:rsidRPr="005F63EC">
        <w:rPr>
          <w:rFonts w:ascii="Arial" w:hAnsi="Arial" w:cs="Arial"/>
          <w:b/>
          <w:sz w:val="20"/>
          <w:szCs w:val="20"/>
        </w:rPr>
        <w:t>Toezicht houden</w:t>
      </w:r>
      <w:r w:rsidR="005F63EC">
        <w:rPr>
          <w:rFonts w:ascii="Arial" w:hAnsi="Arial" w:cs="Arial"/>
          <w:bCs/>
          <w:sz w:val="20"/>
          <w:szCs w:val="20"/>
        </w:rPr>
        <w:br/>
      </w:r>
    </w:p>
    <w:p w14:paraId="67A90A26" w14:textId="58B72D59"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Om toezicht op alle aspecten van de stichting te kunnen realiseren</w:t>
      </w:r>
      <w:r w:rsidR="003531F4" w:rsidRPr="73FA4149">
        <w:rPr>
          <w:rFonts w:ascii="Arial" w:hAnsi="Arial" w:cs="Arial"/>
          <w:sz w:val="20"/>
          <w:szCs w:val="20"/>
        </w:rPr>
        <w:t>,</w:t>
      </w:r>
      <w:r w:rsidRPr="73FA4149">
        <w:rPr>
          <w:rFonts w:ascii="Arial" w:hAnsi="Arial" w:cs="Arial"/>
          <w:sz w:val="20"/>
          <w:szCs w:val="20"/>
        </w:rPr>
        <w:t xml:space="preserve"> werkt de raad met een</w:t>
      </w:r>
    </w:p>
    <w:p w14:paraId="371360C3" w14:textId="2EB0D6F2"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toezichthoudend instrumentarium dat bestaat uit:</w:t>
      </w:r>
      <w:r w:rsidR="003531F4">
        <w:rPr>
          <w:rFonts w:ascii="Arial" w:hAnsi="Arial" w:cs="Arial"/>
          <w:bCs/>
          <w:sz w:val="20"/>
          <w:szCs w:val="20"/>
        </w:rPr>
        <w:br/>
      </w:r>
    </w:p>
    <w:p w14:paraId="7D73F586" w14:textId="5132C4AD"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a.</w:t>
      </w:r>
      <w:r w:rsidRPr="00F619D1">
        <w:rPr>
          <w:rFonts w:ascii="Arial" w:hAnsi="Arial" w:cs="Arial"/>
          <w:bCs/>
          <w:sz w:val="20"/>
          <w:szCs w:val="20"/>
        </w:rPr>
        <w:tab/>
        <w:t xml:space="preserve">een </w:t>
      </w:r>
      <w:proofErr w:type="spellStart"/>
      <w:r w:rsidRPr="00F619D1">
        <w:rPr>
          <w:rFonts w:ascii="Arial" w:hAnsi="Arial" w:cs="Arial"/>
          <w:bCs/>
          <w:sz w:val="20"/>
          <w:szCs w:val="20"/>
        </w:rPr>
        <w:t>toezichtskader</w:t>
      </w:r>
      <w:proofErr w:type="spellEnd"/>
      <w:r w:rsidRPr="00F619D1">
        <w:rPr>
          <w:rFonts w:ascii="Arial" w:hAnsi="Arial" w:cs="Arial"/>
          <w:bCs/>
          <w:sz w:val="20"/>
          <w:szCs w:val="20"/>
        </w:rPr>
        <w:t xml:space="preserve"> waarin het integrale toezicht beschreven is</w:t>
      </w:r>
    </w:p>
    <w:p w14:paraId="649F09F7" w14:textId="23AFF49F"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b.</w:t>
      </w:r>
      <w:r w:rsidRPr="00F619D1">
        <w:rPr>
          <w:rFonts w:ascii="Arial" w:hAnsi="Arial" w:cs="Arial"/>
          <w:bCs/>
          <w:sz w:val="20"/>
          <w:szCs w:val="20"/>
        </w:rPr>
        <w:tab/>
        <w:t>de controle en het advies van een externe accountant</w:t>
      </w:r>
    </w:p>
    <w:p w14:paraId="444E4556" w14:textId="30482E16"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c.</w:t>
      </w:r>
      <w:r w:rsidRPr="00F619D1">
        <w:rPr>
          <w:rFonts w:ascii="Arial" w:hAnsi="Arial" w:cs="Arial"/>
          <w:bCs/>
          <w:sz w:val="20"/>
          <w:szCs w:val="20"/>
        </w:rPr>
        <w:tab/>
        <w:t>zo nodig de in te roepen deskundigheid van derden</w:t>
      </w:r>
    </w:p>
    <w:p w14:paraId="358E0DA6" w14:textId="55B39F8E"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d.</w:t>
      </w:r>
      <w:r w:rsidRPr="00F619D1">
        <w:rPr>
          <w:rFonts w:ascii="Arial" w:hAnsi="Arial" w:cs="Arial"/>
          <w:bCs/>
          <w:sz w:val="20"/>
          <w:szCs w:val="20"/>
        </w:rPr>
        <w:tab/>
      </w:r>
      <w:r w:rsidRPr="73FA4149">
        <w:rPr>
          <w:rFonts w:ascii="Arial" w:hAnsi="Arial" w:cs="Arial"/>
          <w:sz w:val="20"/>
          <w:szCs w:val="20"/>
        </w:rPr>
        <w:t>een gereglementeerde vergaderwerkwijze met informatievoorziening, mening-, besluit- en</w:t>
      </w:r>
    </w:p>
    <w:p w14:paraId="09C6D0B5" w14:textId="5861409D" w:rsidR="00F619D1" w:rsidRPr="00F619D1" w:rsidRDefault="17052F94"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 xml:space="preserve">  </w:t>
      </w:r>
      <w:r w:rsidR="00F619D1" w:rsidRPr="73FA4149">
        <w:rPr>
          <w:rFonts w:ascii="Arial" w:hAnsi="Arial" w:cs="Arial"/>
          <w:sz w:val="20"/>
          <w:szCs w:val="20"/>
        </w:rPr>
        <w:t xml:space="preserve"> </w:t>
      </w:r>
      <w:r w:rsidR="00DA646B">
        <w:rPr>
          <w:rFonts w:ascii="Arial" w:hAnsi="Arial" w:cs="Arial"/>
          <w:sz w:val="20"/>
          <w:szCs w:val="20"/>
        </w:rPr>
        <w:tab/>
      </w:r>
      <w:r w:rsidR="00F619D1" w:rsidRPr="73FA4149">
        <w:rPr>
          <w:rFonts w:ascii="Arial" w:hAnsi="Arial" w:cs="Arial"/>
          <w:sz w:val="20"/>
          <w:szCs w:val="20"/>
        </w:rPr>
        <w:t>oordeelsvorming en evaluatie van het toezicht</w:t>
      </w:r>
    </w:p>
    <w:p w14:paraId="2B4168C7" w14:textId="4EA51E85"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e.</w:t>
      </w:r>
      <w:r w:rsidRPr="00F619D1">
        <w:rPr>
          <w:rFonts w:ascii="Arial" w:hAnsi="Arial" w:cs="Arial"/>
          <w:bCs/>
          <w:sz w:val="20"/>
          <w:szCs w:val="20"/>
        </w:rPr>
        <w:tab/>
      </w:r>
      <w:r w:rsidR="00DA646B">
        <w:rPr>
          <w:rFonts w:ascii="Arial" w:hAnsi="Arial" w:cs="Arial"/>
          <w:bCs/>
          <w:sz w:val="20"/>
          <w:szCs w:val="20"/>
        </w:rPr>
        <w:t>h</w:t>
      </w:r>
      <w:r w:rsidRPr="00F619D1">
        <w:rPr>
          <w:rFonts w:ascii="Arial" w:hAnsi="Arial" w:cs="Arial"/>
          <w:bCs/>
          <w:sz w:val="20"/>
          <w:szCs w:val="20"/>
        </w:rPr>
        <w:t>et zelfstandig inwinnen van informatie.</w:t>
      </w:r>
    </w:p>
    <w:p w14:paraId="22CDA11C" w14:textId="195218B3"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 xml:space="preserve"> </w:t>
      </w:r>
    </w:p>
    <w:p w14:paraId="27305737" w14:textId="77777777" w:rsidR="005F63EC" w:rsidRPr="005F63EC" w:rsidRDefault="00F619D1" w:rsidP="00F619D1">
      <w:pPr>
        <w:autoSpaceDE w:val="0"/>
        <w:autoSpaceDN w:val="0"/>
        <w:adjustRightInd w:val="0"/>
        <w:spacing w:after="0" w:line="240" w:lineRule="auto"/>
        <w:rPr>
          <w:rFonts w:ascii="Arial" w:hAnsi="Arial" w:cs="Arial"/>
          <w:b/>
          <w:sz w:val="20"/>
          <w:szCs w:val="20"/>
        </w:rPr>
      </w:pPr>
      <w:r w:rsidRPr="005F63EC">
        <w:rPr>
          <w:rFonts w:ascii="Arial" w:hAnsi="Arial" w:cs="Arial"/>
          <w:b/>
          <w:sz w:val="20"/>
          <w:szCs w:val="20"/>
        </w:rPr>
        <w:t>Artikel 7</w:t>
      </w:r>
      <w:r w:rsidRPr="005F63EC">
        <w:rPr>
          <w:rFonts w:ascii="Arial" w:hAnsi="Arial" w:cs="Arial"/>
          <w:b/>
          <w:sz w:val="20"/>
          <w:szCs w:val="20"/>
        </w:rPr>
        <w:tab/>
      </w:r>
    </w:p>
    <w:p w14:paraId="45AA72C2" w14:textId="048E9201" w:rsidR="00F619D1" w:rsidRPr="00F619D1" w:rsidRDefault="00F619D1" w:rsidP="00F619D1">
      <w:pPr>
        <w:autoSpaceDE w:val="0"/>
        <w:autoSpaceDN w:val="0"/>
        <w:adjustRightInd w:val="0"/>
        <w:spacing w:after="0" w:line="240" w:lineRule="auto"/>
        <w:rPr>
          <w:rFonts w:ascii="Arial" w:hAnsi="Arial" w:cs="Arial"/>
          <w:bCs/>
          <w:sz w:val="20"/>
          <w:szCs w:val="20"/>
        </w:rPr>
      </w:pPr>
      <w:r w:rsidRPr="005F63EC">
        <w:rPr>
          <w:rFonts w:ascii="Arial" w:hAnsi="Arial" w:cs="Arial"/>
          <w:b/>
          <w:sz w:val="20"/>
          <w:szCs w:val="20"/>
        </w:rPr>
        <w:t>Onderwerpen van toezicht</w:t>
      </w:r>
      <w:r w:rsidR="005F63EC">
        <w:rPr>
          <w:rFonts w:ascii="Arial" w:hAnsi="Arial" w:cs="Arial"/>
          <w:bCs/>
          <w:sz w:val="20"/>
          <w:szCs w:val="20"/>
        </w:rPr>
        <w:br/>
      </w:r>
    </w:p>
    <w:p w14:paraId="30C9A7E7" w14:textId="503A49B1"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Het toezicht van de raad richt zich op de strategie, de doelen en het beleid van de stichting. De raad</w:t>
      </w:r>
    </w:p>
    <w:p w14:paraId="29C76B56" w14:textId="792EB516"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toetst de beleidsvoornemens en uitkomsten op haalbaarheid en effectiviteit, aan de hand van de</w:t>
      </w:r>
    </w:p>
    <w:p w14:paraId="3701502C" w14:textId="5E7754D1" w:rsidR="00F619D1" w:rsidRPr="00F619D1" w:rsidRDefault="00F619D1" w:rsidP="73FA4149">
      <w:pPr>
        <w:autoSpaceDE w:val="0"/>
        <w:autoSpaceDN w:val="0"/>
        <w:adjustRightInd w:val="0"/>
        <w:spacing w:after="0" w:line="240" w:lineRule="auto"/>
        <w:ind w:left="708" w:hanging="708"/>
        <w:rPr>
          <w:rFonts w:ascii="Arial" w:hAnsi="Arial" w:cs="Arial"/>
          <w:sz w:val="20"/>
          <w:szCs w:val="20"/>
        </w:rPr>
      </w:pPr>
      <w:r w:rsidRPr="73FA4149">
        <w:rPr>
          <w:rFonts w:ascii="Arial" w:hAnsi="Arial" w:cs="Arial"/>
          <w:sz w:val="20"/>
          <w:szCs w:val="20"/>
        </w:rPr>
        <w:t>gestelde doelen.</w:t>
      </w:r>
    </w:p>
    <w:p w14:paraId="10D86906" w14:textId="77777777" w:rsidR="00E67B63" w:rsidRDefault="00E67B63" w:rsidP="00F619D1">
      <w:pPr>
        <w:autoSpaceDE w:val="0"/>
        <w:autoSpaceDN w:val="0"/>
        <w:adjustRightInd w:val="0"/>
        <w:spacing w:after="0" w:line="240" w:lineRule="auto"/>
        <w:rPr>
          <w:rFonts w:ascii="Arial" w:hAnsi="Arial" w:cs="Arial"/>
          <w:bCs/>
          <w:sz w:val="20"/>
          <w:szCs w:val="20"/>
        </w:rPr>
      </w:pPr>
    </w:p>
    <w:p w14:paraId="486D7DB4" w14:textId="00B3E803"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De raad bespreekt ten minste eenmaal per jaar:</w:t>
      </w:r>
      <w:r w:rsidR="003531F4">
        <w:rPr>
          <w:rFonts w:ascii="Arial" w:hAnsi="Arial" w:cs="Arial"/>
          <w:bCs/>
          <w:sz w:val="20"/>
          <w:szCs w:val="20"/>
        </w:rPr>
        <w:br/>
      </w:r>
    </w:p>
    <w:p w14:paraId="2B7C3470" w14:textId="21BF6369"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a.</w:t>
      </w:r>
      <w:r w:rsidRPr="00F619D1">
        <w:rPr>
          <w:rFonts w:ascii="Arial" w:hAnsi="Arial" w:cs="Arial"/>
          <w:bCs/>
          <w:sz w:val="20"/>
          <w:szCs w:val="20"/>
        </w:rPr>
        <w:tab/>
      </w:r>
      <w:r w:rsidR="00E67B63">
        <w:rPr>
          <w:rFonts w:ascii="Arial" w:hAnsi="Arial" w:cs="Arial"/>
          <w:bCs/>
          <w:sz w:val="20"/>
          <w:szCs w:val="20"/>
        </w:rPr>
        <w:t>d</w:t>
      </w:r>
      <w:r w:rsidRPr="00F619D1">
        <w:rPr>
          <w:rFonts w:ascii="Arial" w:hAnsi="Arial" w:cs="Arial"/>
          <w:bCs/>
          <w:sz w:val="20"/>
          <w:szCs w:val="20"/>
        </w:rPr>
        <w:t>e invulling van de maatschappelijke taak van de stichting</w:t>
      </w:r>
    </w:p>
    <w:p w14:paraId="56F4828E" w14:textId="46557B9A"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b.</w:t>
      </w:r>
      <w:r w:rsidRPr="00F619D1">
        <w:rPr>
          <w:rFonts w:ascii="Arial" w:hAnsi="Arial" w:cs="Arial"/>
          <w:bCs/>
          <w:sz w:val="20"/>
          <w:szCs w:val="20"/>
        </w:rPr>
        <w:tab/>
      </w:r>
      <w:r w:rsidR="00E67B63">
        <w:rPr>
          <w:rFonts w:ascii="Arial" w:hAnsi="Arial" w:cs="Arial"/>
          <w:bCs/>
          <w:sz w:val="20"/>
          <w:szCs w:val="20"/>
        </w:rPr>
        <w:t>d</w:t>
      </w:r>
      <w:r w:rsidRPr="00F619D1">
        <w:rPr>
          <w:rFonts w:ascii="Arial" w:hAnsi="Arial" w:cs="Arial"/>
          <w:bCs/>
          <w:sz w:val="20"/>
          <w:szCs w:val="20"/>
        </w:rPr>
        <w:t>e strategie van de stichting</w:t>
      </w:r>
    </w:p>
    <w:p w14:paraId="7D416191" w14:textId="58738F39"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c.</w:t>
      </w:r>
      <w:r w:rsidRPr="00F619D1">
        <w:rPr>
          <w:rFonts w:ascii="Arial" w:hAnsi="Arial" w:cs="Arial"/>
          <w:bCs/>
          <w:sz w:val="20"/>
          <w:szCs w:val="20"/>
        </w:rPr>
        <w:tab/>
      </w:r>
      <w:r w:rsidR="00E67B63">
        <w:rPr>
          <w:rFonts w:ascii="Arial" w:hAnsi="Arial" w:cs="Arial"/>
          <w:bCs/>
          <w:sz w:val="20"/>
          <w:szCs w:val="20"/>
        </w:rPr>
        <w:t>d</w:t>
      </w:r>
      <w:r w:rsidRPr="00F619D1">
        <w:rPr>
          <w:rFonts w:ascii="Arial" w:hAnsi="Arial" w:cs="Arial"/>
          <w:bCs/>
          <w:sz w:val="20"/>
          <w:szCs w:val="20"/>
        </w:rPr>
        <w:t>e mogelijke risico’s die de scholen lopen op bedrijfsmatig en onderwijskundig vlak</w:t>
      </w:r>
    </w:p>
    <w:p w14:paraId="5048EBAA" w14:textId="644A5419"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d.</w:t>
      </w:r>
      <w:r w:rsidRPr="00F619D1">
        <w:rPr>
          <w:rFonts w:ascii="Arial" w:hAnsi="Arial" w:cs="Arial"/>
          <w:bCs/>
          <w:sz w:val="20"/>
          <w:szCs w:val="20"/>
        </w:rPr>
        <w:tab/>
      </w:r>
      <w:r w:rsidR="00E67B63">
        <w:rPr>
          <w:rFonts w:ascii="Arial" w:hAnsi="Arial" w:cs="Arial"/>
          <w:bCs/>
          <w:sz w:val="20"/>
          <w:szCs w:val="20"/>
        </w:rPr>
        <w:t>d</w:t>
      </w:r>
      <w:r w:rsidRPr="00F619D1">
        <w:rPr>
          <w:rFonts w:ascii="Arial" w:hAnsi="Arial" w:cs="Arial"/>
          <w:bCs/>
          <w:sz w:val="20"/>
          <w:szCs w:val="20"/>
        </w:rPr>
        <w:t>e risicobeheersing en controlesystemen binnen de stichting</w:t>
      </w:r>
    </w:p>
    <w:p w14:paraId="1885B97E" w14:textId="33A29ED4" w:rsidR="00F619D1" w:rsidRPr="00F619D1" w:rsidRDefault="00F619D1" w:rsidP="00CC7B35">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e.</w:t>
      </w:r>
      <w:r w:rsidRPr="00F619D1">
        <w:rPr>
          <w:rFonts w:ascii="Arial" w:hAnsi="Arial" w:cs="Arial"/>
          <w:bCs/>
          <w:sz w:val="20"/>
          <w:szCs w:val="20"/>
        </w:rPr>
        <w:tab/>
      </w:r>
      <w:r w:rsidR="00E67B63">
        <w:rPr>
          <w:rFonts w:ascii="Arial" w:hAnsi="Arial" w:cs="Arial"/>
          <w:bCs/>
          <w:sz w:val="20"/>
          <w:szCs w:val="20"/>
        </w:rPr>
        <w:t>h</w:t>
      </w:r>
      <w:r w:rsidRPr="00F619D1">
        <w:rPr>
          <w:rFonts w:ascii="Arial" w:hAnsi="Arial" w:cs="Arial"/>
          <w:bCs/>
          <w:sz w:val="20"/>
          <w:szCs w:val="20"/>
        </w:rPr>
        <w:t>et openbare karakter van de scholen</w:t>
      </w:r>
      <w:r w:rsidR="00CC7B35">
        <w:rPr>
          <w:rFonts w:ascii="Arial" w:hAnsi="Arial" w:cs="Arial"/>
          <w:bCs/>
          <w:sz w:val="20"/>
          <w:szCs w:val="20"/>
        </w:rPr>
        <w:t xml:space="preserve"> (</w:t>
      </w:r>
      <w:r w:rsidR="00CC7B35" w:rsidRPr="00CC7B35">
        <w:rPr>
          <w:rFonts w:ascii="Arial" w:hAnsi="Arial" w:cs="Arial"/>
          <w:bCs/>
          <w:i/>
          <w:iCs/>
          <w:sz w:val="20"/>
          <w:szCs w:val="20"/>
        </w:rPr>
        <w:t xml:space="preserve">let op; bij openbare scholen. Aanpassen als dit anders is). </w:t>
      </w:r>
      <w:r w:rsidR="003531F4" w:rsidRPr="00CC7B35">
        <w:rPr>
          <w:rFonts w:ascii="Arial" w:hAnsi="Arial" w:cs="Arial"/>
          <w:bCs/>
          <w:i/>
          <w:iCs/>
          <w:sz w:val="20"/>
          <w:szCs w:val="20"/>
        </w:rPr>
        <w:br/>
      </w:r>
    </w:p>
    <w:p w14:paraId="5CDE96EC" w14:textId="77777777" w:rsidR="00E67B63" w:rsidRDefault="00F619D1" w:rsidP="003531F4">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 xml:space="preserve">De raad toetst of het college bij zijn beleid en bij de uitvoering van de bestuurstaken rekening houdt </w:t>
      </w:r>
    </w:p>
    <w:p w14:paraId="5D29DD5B" w14:textId="3BF5B99D" w:rsidR="00F619D1" w:rsidRPr="00F619D1" w:rsidRDefault="00F619D1" w:rsidP="003531F4">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met de maatschappelijke positie en functie van de stichting.</w:t>
      </w:r>
    </w:p>
    <w:p w14:paraId="2A1DC9F2"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122D4469" w14:textId="77777777" w:rsidR="00CC7B35" w:rsidRPr="00CC7B35" w:rsidRDefault="00F619D1" w:rsidP="00F619D1">
      <w:pPr>
        <w:autoSpaceDE w:val="0"/>
        <w:autoSpaceDN w:val="0"/>
        <w:adjustRightInd w:val="0"/>
        <w:spacing w:after="0" w:line="240" w:lineRule="auto"/>
        <w:rPr>
          <w:rFonts w:ascii="Arial" w:hAnsi="Arial" w:cs="Arial"/>
          <w:b/>
          <w:sz w:val="20"/>
          <w:szCs w:val="20"/>
        </w:rPr>
      </w:pPr>
      <w:r w:rsidRPr="00CC7B35">
        <w:rPr>
          <w:rFonts w:ascii="Arial" w:hAnsi="Arial" w:cs="Arial"/>
          <w:b/>
          <w:sz w:val="20"/>
          <w:szCs w:val="20"/>
        </w:rPr>
        <w:t>Artikel 8</w:t>
      </w:r>
      <w:r w:rsidRPr="00CC7B35">
        <w:rPr>
          <w:rFonts w:ascii="Arial" w:hAnsi="Arial" w:cs="Arial"/>
          <w:b/>
          <w:sz w:val="20"/>
          <w:szCs w:val="20"/>
        </w:rPr>
        <w:tab/>
      </w:r>
    </w:p>
    <w:p w14:paraId="53D9133E" w14:textId="6DA62F9B" w:rsidR="00F619D1" w:rsidRPr="00CC7B35" w:rsidRDefault="00F619D1" w:rsidP="00F619D1">
      <w:pPr>
        <w:autoSpaceDE w:val="0"/>
        <w:autoSpaceDN w:val="0"/>
        <w:adjustRightInd w:val="0"/>
        <w:spacing w:after="0" w:line="240" w:lineRule="auto"/>
        <w:rPr>
          <w:rFonts w:ascii="Arial" w:hAnsi="Arial" w:cs="Arial"/>
          <w:b/>
          <w:sz w:val="20"/>
          <w:szCs w:val="20"/>
        </w:rPr>
      </w:pPr>
      <w:r w:rsidRPr="00CC7B35">
        <w:rPr>
          <w:rFonts w:ascii="Arial" w:hAnsi="Arial" w:cs="Arial"/>
          <w:b/>
          <w:sz w:val="20"/>
          <w:szCs w:val="20"/>
        </w:rPr>
        <w:t>Informatievoorziening</w:t>
      </w:r>
    </w:p>
    <w:p w14:paraId="1B7D47BE" w14:textId="77777777" w:rsidR="00CC7B35" w:rsidRPr="00F619D1" w:rsidRDefault="00CC7B35" w:rsidP="00F619D1">
      <w:pPr>
        <w:autoSpaceDE w:val="0"/>
        <w:autoSpaceDN w:val="0"/>
        <w:adjustRightInd w:val="0"/>
        <w:spacing w:after="0" w:line="240" w:lineRule="auto"/>
        <w:rPr>
          <w:rFonts w:ascii="Arial" w:hAnsi="Arial" w:cs="Arial"/>
          <w:bCs/>
          <w:sz w:val="20"/>
          <w:szCs w:val="20"/>
        </w:rPr>
      </w:pPr>
    </w:p>
    <w:p w14:paraId="49C4128E" w14:textId="77777777"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1</w:t>
      </w:r>
      <w:r w:rsidRPr="00F619D1">
        <w:rPr>
          <w:rFonts w:ascii="Arial" w:hAnsi="Arial" w:cs="Arial"/>
          <w:bCs/>
          <w:sz w:val="20"/>
          <w:szCs w:val="20"/>
        </w:rPr>
        <w:tab/>
        <w:t>De raad is verantwoordelijk voor zijn informatievoorziening.</w:t>
      </w:r>
    </w:p>
    <w:p w14:paraId="0208B40C" w14:textId="77777777" w:rsidR="00F619D1" w:rsidRPr="00F619D1" w:rsidRDefault="00F619D1" w:rsidP="00CC7B35">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2</w:t>
      </w:r>
      <w:r w:rsidRPr="00F619D1">
        <w:rPr>
          <w:rFonts w:ascii="Arial" w:hAnsi="Arial" w:cs="Arial"/>
          <w:bCs/>
          <w:sz w:val="20"/>
          <w:szCs w:val="20"/>
        </w:rPr>
        <w:tab/>
        <w:t>De raad bepaalt over welke informatie hij wil beschikken en bespreekt dit met het college. Het verstrekken van informatie door het college geschiedt op gestandaardiseerde wijze op basis van een na overleg tussen raad en college bepaalde cyclus van planning en control.</w:t>
      </w:r>
    </w:p>
    <w:p w14:paraId="22EFD766" w14:textId="3E3BADA0"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3</w:t>
      </w:r>
      <w:r w:rsidRPr="00F619D1">
        <w:rPr>
          <w:rFonts w:ascii="Arial" w:hAnsi="Arial" w:cs="Arial"/>
          <w:bCs/>
          <w:sz w:val="20"/>
          <w:szCs w:val="20"/>
        </w:rPr>
        <w:tab/>
        <w:t>Het college informeert de raad over:</w:t>
      </w:r>
    </w:p>
    <w:p w14:paraId="66272FE2" w14:textId="6028EDDA" w:rsidR="00F619D1" w:rsidRPr="00F619D1" w:rsidRDefault="00F619D1" w:rsidP="00E67B63">
      <w:pPr>
        <w:autoSpaceDE w:val="0"/>
        <w:autoSpaceDN w:val="0"/>
        <w:adjustRightInd w:val="0"/>
        <w:spacing w:after="0" w:line="240" w:lineRule="auto"/>
        <w:ind w:firstLine="708"/>
        <w:rPr>
          <w:rFonts w:ascii="Arial" w:hAnsi="Arial" w:cs="Arial"/>
          <w:bCs/>
          <w:sz w:val="20"/>
          <w:szCs w:val="20"/>
        </w:rPr>
      </w:pPr>
      <w:r w:rsidRPr="00F619D1">
        <w:rPr>
          <w:rFonts w:ascii="Arial" w:hAnsi="Arial" w:cs="Arial"/>
          <w:bCs/>
          <w:sz w:val="20"/>
          <w:szCs w:val="20"/>
        </w:rPr>
        <w:t>a.</w:t>
      </w:r>
      <w:r w:rsidRPr="00F619D1">
        <w:rPr>
          <w:rFonts w:ascii="Arial" w:hAnsi="Arial" w:cs="Arial"/>
          <w:bCs/>
          <w:sz w:val="20"/>
          <w:szCs w:val="20"/>
        </w:rPr>
        <w:tab/>
      </w:r>
      <w:r w:rsidR="00E67B63">
        <w:rPr>
          <w:rFonts w:ascii="Arial" w:hAnsi="Arial" w:cs="Arial"/>
          <w:bCs/>
          <w:sz w:val="20"/>
          <w:szCs w:val="20"/>
        </w:rPr>
        <w:t>b</w:t>
      </w:r>
      <w:r w:rsidRPr="00F619D1">
        <w:rPr>
          <w:rFonts w:ascii="Arial" w:hAnsi="Arial" w:cs="Arial"/>
          <w:bCs/>
          <w:sz w:val="20"/>
          <w:szCs w:val="20"/>
        </w:rPr>
        <w:t>elangrijke interne en externe ontwikkelingen</w:t>
      </w:r>
    </w:p>
    <w:p w14:paraId="0864DB0E" w14:textId="1D39C004" w:rsidR="00F619D1" w:rsidRPr="00F619D1" w:rsidRDefault="00F619D1" w:rsidP="00E67B63">
      <w:pPr>
        <w:autoSpaceDE w:val="0"/>
        <w:autoSpaceDN w:val="0"/>
        <w:adjustRightInd w:val="0"/>
        <w:spacing w:after="0" w:line="240" w:lineRule="auto"/>
        <w:ind w:firstLine="708"/>
        <w:rPr>
          <w:rFonts w:ascii="Arial" w:hAnsi="Arial" w:cs="Arial"/>
          <w:bCs/>
          <w:sz w:val="20"/>
          <w:szCs w:val="20"/>
        </w:rPr>
      </w:pPr>
      <w:r w:rsidRPr="00F619D1">
        <w:rPr>
          <w:rFonts w:ascii="Arial" w:hAnsi="Arial" w:cs="Arial"/>
          <w:bCs/>
          <w:sz w:val="20"/>
          <w:szCs w:val="20"/>
        </w:rPr>
        <w:t>b.</w:t>
      </w:r>
      <w:r w:rsidRPr="00F619D1">
        <w:rPr>
          <w:rFonts w:ascii="Arial" w:hAnsi="Arial" w:cs="Arial"/>
          <w:bCs/>
          <w:sz w:val="20"/>
          <w:szCs w:val="20"/>
        </w:rPr>
        <w:tab/>
      </w:r>
      <w:r w:rsidR="00E67B63">
        <w:rPr>
          <w:rFonts w:ascii="Arial" w:hAnsi="Arial" w:cs="Arial"/>
          <w:bCs/>
          <w:sz w:val="20"/>
          <w:szCs w:val="20"/>
        </w:rPr>
        <w:t>b</w:t>
      </w:r>
      <w:r w:rsidRPr="00F619D1">
        <w:rPr>
          <w:rFonts w:ascii="Arial" w:hAnsi="Arial" w:cs="Arial"/>
          <w:bCs/>
          <w:sz w:val="20"/>
          <w:szCs w:val="20"/>
        </w:rPr>
        <w:t>elangrijke wijzigingen op het terrein van wet- en regelgeving</w:t>
      </w:r>
    </w:p>
    <w:p w14:paraId="2034556B" w14:textId="4B882654" w:rsidR="00F619D1" w:rsidRPr="00F619D1" w:rsidRDefault="00F619D1" w:rsidP="00E67B63">
      <w:pPr>
        <w:autoSpaceDE w:val="0"/>
        <w:autoSpaceDN w:val="0"/>
        <w:adjustRightInd w:val="0"/>
        <w:spacing w:after="0" w:line="240" w:lineRule="auto"/>
        <w:ind w:firstLine="708"/>
        <w:rPr>
          <w:rFonts w:ascii="Arial" w:hAnsi="Arial" w:cs="Arial"/>
          <w:bCs/>
          <w:sz w:val="20"/>
          <w:szCs w:val="20"/>
        </w:rPr>
      </w:pPr>
      <w:r w:rsidRPr="00F619D1">
        <w:rPr>
          <w:rFonts w:ascii="Arial" w:hAnsi="Arial" w:cs="Arial"/>
          <w:bCs/>
          <w:sz w:val="20"/>
          <w:szCs w:val="20"/>
        </w:rPr>
        <w:t>c.</w:t>
      </w:r>
      <w:r w:rsidRPr="00F619D1">
        <w:rPr>
          <w:rFonts w:ascii="Arial" w:hAnsi="Arial" w:cs="Arial"/>
          <w:bCs/>
          <w:sz w:val="20"/>
          <w:szCs w:val="20"/>
        </w:rPr>
        <w:tab/>
      </w:r>
      <w:r w:rsidR="00E67B63">
        <w:rPr>
          <w:rFonts w:ascii="Arial" w:hAnsi="Arial" w:cs="Arial"/>
          <w:bCs/>
          <w:sz w:val="20"/>
          <w:szCs w:val="20"/>
        </w:rPr>
        <w:t>e</w:t>
      </w:r>
      <w:r w:rsidRPr="00F619D1">
        <w:rPr>
          <w:rFonts w:ascii="Arial" w:hAnsi="Arial" w:cs="Arial"/>
          <w:bCs/>
          <w:sz w:val="20"/>
          <w:szCs w:val="20"/>
        </w:rPr>
        <w:t>rnstige problemen of conflicten binnen de stichting</w:t>
      </w:r>
    </w:p>
    <w:p w14:paraId="12BDBF98" w14:textId="41334C4B" w:rsidR="00F619D1" w:rsidRPr="00F619D1" w:rsidRDefault="00F619D1" w:rsidP="00E67B63">
      <w:pPr>
        <w:autoSpaceDE w:val="0"/>
        <w:autoSpaceDN w:val="0"/>
        <w:adjustRightInd w:val="0"/>
        <w:spacing w:after="0" w:line="240" w:lineRule="auto"/>
        <w:ind w:firstLine="708"/>
        <w:rPr>
          <w:rFonts w:ascii="Arial" w:hAnsi="Arial" w:cs="Arial"/>
          <w:bCs/>
          <w:sz w:val="20"/>
          <w:szCs w:val="20"/>
        </w:rPr>
      </w:pPr>
      <w:r w:rsidRPr="00F619D1">
        <w:rPr>
          <w:rFonts w:ascii="Arial" w:hAnsi="Arial" w:cs="Arial"/>
          <w:bCs/>
          <w:sz w:val="20"/>
          <w:szCs w:val="20"/>
        </w:rPr>
        <w:t>d.</w:t>
      </w:r>
      <w:r w:rsidRPr="00F619D1">
        <w:rPr>
          <w:rFonts w:ascii="Arial" w:hAnsi="Arial" w:cs="Arial"/>
          <w:bCs/>
          <w:sz w:val="20"/>
          <w:szCs w:val="20"/>
        </w:rPr>
        <w:tab/>
      </w:r>
      <w:r w:rsidR="00E67B63">
        <w:rPr>
          <w:rFonts w:ascii="Arial" w:hAnsi="Arial" w:cs="Arial"/>
          <w:bCs/>
          <w:sz w:val="20"/>
          <w:szCs w:val="20"/>
        </w:rPr>
        <w:t>c</w:t>
      </w:r>
      <w:r w:rsidRPr="00F619D1">
        <w:rPr>
          <w:rFonts w:ascii="Arial" w:hAnsi="Arial" w:cs="Arial"/>
          <w:bCs/>
          <w:sz w:val="20"/>
          <w:szCs w:val="20"/>
        </w:rPr>
        <w:t>alamiteiten die gemeld zijn bij de gerechtelijke autoriteiten</w:t>
      </w:r>
    </w:p>
    <w:p w14:paraId="146BD5E8" w14:textId="4827A0FC" w:rsidR="00F619D1" w:rsidRPr="00F619D1" w:rsidRDefault="00F619D1" w:rsidP="00E67B63">
      <w:pPr>
        <w:autoSpaceDE w:val="0"/>
        <w:autoSpaceDN w:val="0"/>
        <w:adjustRightInd w:val="0"/>
        <w:spacing w:after="0" w:line="240" w:lineRule="auto"/>
        <w:ind w:left="1416" w:hanging="708"/>
        <w:rPr>
          <w:rFonts w:ascii="Arial" w:hAnsi="Arial" w:cs="Arial"/>
          <w:bCs/>
          <w:sz w:val="20"/>
          <w:szCs w:val="20"/>
        </w:rPr>
      </w:pPr>
      <w:r w:rsidRPr="00F619D1">
        <w:rPr>
          <w:rFonts w:ascii="Arial" w:hAnsi="Arial" w:cs="Arial"/>
          <w:bCs/>
          <w:sz w:val="20"/>
          <w:szCs w:val="20"/>
        </w:rPr>
        <w:lastRenderedPageBreak/>
        <w:t>e.</w:t>
      </w:r>
      <w:r w:rsidRPr="00F619D1">
        <w:rPr>
          <w:rFonts w:ascii="Arial" w:hAnsi="Arial" w:cs="Arial"/>
          <w:bCs/>
          <w:sz w:val="20"/>
          <w:szCs w:val="20"/>
        </w:rPr>
        <w:tab/>
      </w:r>
      <w:r w:rsidR="00E67B63">
        <w:rPr>
          <w:rFonts w:ascii="Arial" w:hAnsi="Arial" w:cs="Arial"/>
          <w:bCs/>
          <w:sz w:val="20"/>
          <w:szCs w:val="20"/>
        </w:rPr>
        <w:t>o</w:t>
      </w:r>
      <w:r w:rsidRPr="00F619D1">
        <w:rPr>
          <w:rFonts w:ascii="Arial" w:hAnsi="Arial" w:cs="Arial"/>
          <w:bCs/>
          <w:sz w:val="20"/>
          <w:szCs w:val="20"/>
        </w:rPr>
        <w:t>nderwerpen waarover naar verwachting (negatieve) publiciteit in de media te verwachten is.</w:t>
      </w:r>
      <w:r w:rsidR="008654A2">
        <w:rPr>
          <w:rFonts w:ascii="Arial" w:hAnsi="Arial" w:cs="Arial"/>
          <w:bCs/>
          <w:sz w:val="20"/>
          <w:szCs w:val="20"/>
        </w:rPr>
        <w:br/>
      </w:r>
    </w:p>
    <w:p w14:paraId="02D8ABDE" w14:textId="77777777" w:rsidR="00E67B63" w:rsidRDefault="00F619D1" w:rsidP="00CC7B35">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 xml:space="preserve">De raad kan desgewenst op eigen gezag en wijze informatie bij derden inwinnen en heeft daartoe </w:t>
      </w:r>
    </w:p>
    <w:p w14:paraId="07F9D4CA" w14:textId="72BE1FD9" w:rsidR="00F619D1" w:rsidRPr="00F619D1" w:rsidRDefault="00F619D1" w:rsidP="00CC7B35">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toegang tot de documenten en voorzieningen van de stichting.</w:t>
      </w:r>
    </w:p>
    <w:p w14:paraId="16650301"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29BFCB54" w14:textId="77777777" w:rsidR="00CC7B35" w:rsidRPr="00CC7B35" w:rsidRDefault="00F619D1" w:rsidP="00F619D1">
      <w:pPr>
        <w:autoSpaceDE w:val="0"/>
        <w:autoSpaceDN w:val="0"/>
        <w:adjustRightInd w:val="0"/>
        <w:spacing w:after="0" w:line="240" w:lineRule="auto"/>
        <w:rPr>
          <w:rFonts w:ascii="Arial" w:hAnsi="Arial" w:cs="Arial"/>
          <w:b/>
          <w:sz w:val="20"/>
          <w:szCs w:val="20"/>
        </w:rPr>
      </w:pPr>
      <w:r w:rsidRPr="00CC7B35">
        <w:rPr>
          <w:rFonts w:ascii="Arial" w:hAnsi="Arial" w:cs="Arial"/>
          <w:b/>
          <w:sz w:val="20"/>
          <w:szCs w:val="20"/>
        </w:rPr>
        <w:t>Artikel 9</w:t>
      </w:r>
      <w:r w:rsidRPr="00CC7B35">
        <w:rPr>
          <w:rFonts w:ascii="Arial" w:hAnsi="Arial" w:cs="Arial"/>
          <w:b/>
          <w:sz w:val="20"/>
          <w:szCs w:val="20"/>
        </w:rPr>
        <w:tab/>
      </w:r>
    </w:p>
    <w:p w14:paraId="3C310AFD" w14:textId="3DE824A4" w:rsidR="00F619D1" w:rsidRPr="00F619D1" w:rsidRDefault="00F619D1" w:rsidP="00F619D1">
      <w:pPr>
        <w:autoSpaceDE w:val="0"/>
        <w:autoSpaceDN w:val="0"/>
        <w:adjustRightInd w:val="0"/>
        <w:spacing w:after="0" w:line="240" w:lineRule="auto"/>
        <w:rPr>
          <w:rFonts w:ascii="Arial" w:hAnsi="Arial" w:cs="Arial"/>
          <w:bCs/>
          <w:sz w:val="20"/>
          <w:szCs w:val="20"/>
        </w:rPr>
      </w:pPr>
      <w:r w:rsidRPr="00CC7B35">
        <w:rPr>
          <w:rFonts w:ascii="Arial" w:hAnsi="Arial" w:cs="Arial"/>
          <w:b/>
          <w:sz w:val="20"/>
          <w:szCs w:val="20"/>
        </w:rPr>
        <w:t>Werkwijze van de raad</w:t>
      </w:r>
      <w:r w:rsidR="00CC7B35">
        <w:rPr>
          <w:rFonts w:ascii="Arial" w:hAnsi="Arial" w:cs="Arial"/>
          <w:bCs/>
          <w:sz w:val="20"/>
          <w:szCs w:val="20"/>
        </w:rPr>
        <w:br/>
      </w:r>
    </w:p>
    <w:p w14:paraId="6532B228" w14:textId="77777777" w:rsidR="00B20483" w:rsidRDefault="00F619D1" w:rsidP="008654A2">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 xml:space="preserve">Onverminderd het bepaalde in de statuten over de vergaderwijze en de besluitvorming richt de raad </w:t>
      </w:r>
    </w:p>
    <w:p w14:paraId="407F6CA5" w14:textId="7F727656" w:rsidR="00F619D1" w:rsidRPr="00F619D1" w:rsidRDefault="00F619D1" w:rsidP="008654A2">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zijn vergaderingen als volgt in:</w:t>
      </w:r>
      <w:r w:rsidR="008654A2">
        <w:rPr>
          <w:rFonts w:ascii="Arial" w:hAnsi="Arial" w:cs="Arial"/>
          <w:bCs/>
          <w:sz w:val="20"/>
          <w:szCs w:val="20"/>
        </w:rPr>
        <w:br/>
      </w:r>
    </w:p>
    <w:p w14:paraId="7174178E" w14:textId="0F8FEF05" w:rsidR="00B20483" w:rsidRPr="00B20483" w:rsidRDefault="00B20483" w:rsidP="00B20483">
      <w:pPr>
        <w:pStyle w:val="Lijstalinea"/>
        <w:numPr>
          <w:ilvl w:val="0"/>
          <w:numId w:val="6"/>
        </w:numPr>
        <w:autoSpaceDE w:val="0"/>
        <w:autoSpaceDN w:val="0"/>
        <w:adjustRightInd w:val="0"/>
        <w:spacing w:after="0" w:line="240" w:lineRule="auto"/>
        <w:rPr>
          <w:rFonts w:ascii="Arial" w:hAnsi="Arial" w:cs="Arial"/>
          <w:bCs/>
          <w:sz w:val="20"/>
          <w:szCs w:val="20"/>
        </w:rPr>
      </w:pPr>
      <w:r>
        <w:rPr>
          <w:rFonts w:ascii="Arial" w:hAnsi="Arial" w:cs="Arial"/>
          <w:bCs/>
          <w:sz w:val="20"/>
          <w:szCs w:val="20"/>
        </w:rPr>
        <w:t>d</w:t>
      </w:r>
      <w:r w:rsidR="00F619D1" w:rsidRPr="00B20483">
        <w:rPr>
          <w:rFonts w:ascii="Arial" w:hAnsi="Arial" w:cs="Arial"/>
          <w:bCs/>
          <w:sz w:val="20"/>
          <w:szCs w:val="20"/>
        </w:rPr>
        <w:t xml:space="preserve">e raad vergadert in aanwezigheid van het college tenzij de aard van de bespreking </w:t>
      </w:r>
    </w:p>
    <w:p w14:paraId="7377BC85" w14:textId="1FD14506" w:rsidR="00F619D1" w:rsidRPr="00B20483" w:rsidRDefault="00F619D1" w:rsidP="00B20483">
      <w:pPr>
        <w:pStyle w:val="Lijstalinea"/>
        <w:autoSpaceDE w:val="0"/>
        <w:autoSpaceDN w:val="0"/>
        <w:adjustRightInd w:val="0"/>
        <w:spacing w:after="0" w:line="240" w:lineRule="auto"/>
        <w:ind w:left="1418"/>
        <w:rPr>
          <w:rFonts w:ascii="Arial" w:hAnsi="Arial" w:cs="Arial"/>
          <w:bCs/>
          <w:sz w:val="20"/>
          <w:szCs w:val="20"/>
        </w:rPr>
      </w:pPr>
      <w:r w:rsidRPr="00B20483">
        <w:rPr>
          <w:rFonts w:ascii="Arial" w:hAnsi="Arial" w:cs="Arial"/>
          <w:bCs/>
          <w:sz w:val="20"/>
          <w:szCs w:val="20"/>
        </w:rPr>
        <w:t>zich tegen de aanwezigheid van het college verzet en in het geval als bedoeld in artikel 16</w:t>
      </w:r>
    </w:p>
    <w:p w14:paraId="459A131B" w14:textId="6A0B50C4" w:rsidR="00B20483" w:rsidRPr="00B20483" w:rsidRDefault="00B20483" w:rsidP="00B20483">
      <w:pPr>
        <w:pStyle w:val="Lijstalinea"/>
        <w:numPr>
          <w:ilvl w:val="0"/>
          <w:numId w:val="6"/>
        </w:numPr>
        <w:autoSpaceDE w:val="0"/>
        <w:autoSpaceDN w:val="0"/>
        <w:adjustRightInd w:val="0"/>
        <w:spacing w:after="0" w:line="240" w:lineRule="auto"/>
        <w:rPr>
          <w:rFonts w:ascii="Arial" w:hAnsi="Arial" w:cs="Arial"/>
          <w:bCs/>
          <w:sz w:val="20"/>
          <w:szCs w:val="20"/>
        </w:rPr>
      </w:pPr>
      <w:r>
        <w:rPr>
          <w:rFonts w:ascii="Arial" w:hAnsi="Arial" w:cs="Arial"/>
          <w:bCs/>
          <w:sz w:val="20"/>
          <w:szCs w:val="20"/>
        </w:rPr>
        <w:t>d</w:t>
      </w:r>
      <w:r w:rsidR="00F619D1" w:rsidRPr="00B20483">
        <w:rPr>
          <w:rFonts w:ascii="Arial" w:hAnsi="Arial" w:cs="Arial"/>
          <w:bCs/>
          <w:sz w:val="20"/>
          <w:szCs w:val="20"/>
        </w:rPr>
        <w:t xml:space="preserve">e vergadering kent een toezichthoudend en besluitvormend deel en een deel </w:t>
      </w:r>
    </w:p>
    <w:p w14:paraId="53883E90" w14:textId="276E17F6" w:rsidR="00F619D1" w:rsidRPr="00B20483" w:rsidRDefault="00F619D1" w:rsidP="00B20483">
      <w:pPr>
        <w:pStyle w:val="Lijstalinea"/>
        <w:autoSpaceDE w:val="0"/>
        <w:autoSpaceDN w:val="0"/>
        <w:adjustRightInd w:val="0"/>
        <w:spacing w:after="0" w:line="240" w:lineRule="auto"/>
        <w:ind w:left="1418"/>
        <w:rPr>
          <w:rFonts w:ascii="Arial" w:hAnsi="Arial" w:cs="Arial"/>
          <w:bCs/>
          <w:sz w:val="20"/>
          <w:szCs w:val="20"/>
        </w:rPr>
      </w:pPr>
      <w:r w:rsidRPr="00B20483">
        <w:rPr>
          <w:rFonts w:ascii="Arial" w:hAnsi="Arial" w:cs="Arial"/>
          <w:bCs/>
          <w:sz w:val="20"/>
          <w:szCs w:val="20"/>
        </w:rPr>
        <w:t>informatiedeling, mening- en oordeelsvorming.</w:t>
      </w:r>
      <w:r w:rsidR="008654A2" w:rsidRPr="00B20483">
        <w:rPr>
          <w:rFonts w:ascii="Arial" w:hAnsi="Arial" w:cs="Arial"/>
          <w:bCs/>
          <w:sz w:val="20"/>
          <w:szCs w:val="20"/>
        </w:rPr>
        <w:br/>
      </w:r>
    </w:p>
    <w:p w14:paraId="2CD50B15" w14:textId="0DE938D9"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De voorzitter:</w:t>
      </w:r>
    </w:p>
    <w:p w14:paraId="14A108FC" w14:textId="00E266E5" w:rsidR="00B20483" w:rsidRPr="00B20483" w:rsidRDefault="00F619D1" w:rsidP="00B20483">
      <w:pPr>
        <w:pStyle w:val="Lijstalinea"/>
        <w:numPr>
          <w:ilvl w:val="0"/>
          <w:numId w:val="7"/>
        </w:numPr>
        <w:autoSpaceDE w:val="0"/>
        <w:autoSpaceDN w:val="0"/>
        <w:adjustRightInd w:val="0"/>
        <w:spacing w:after="0" w:line="240" w:lineRule="auto"/>
        <w:rPr>
          <w:rFonts w:ascii="Arial" w:hAnsi="Arial" w:cs="Arial"/>
          <w:bCs/>
          <w:sz w:val="20"/>
          <w:szCs w:val="20"/>
        </w:rPr>
      </w:pPr>
      <w:r w:rsidRPr="00B20483">
        <w:rPr>
          <w:rFonts w:ascii="Arial" w:hAnsi="Arial" w:cs="Arial"/>
          <w:bCs/>
          <w:sz w:val="20"/>
          <w:szCs w:val="20"/>
        </w:rPr>
        <w:t xml:space="preserve">is binnen de statutaire verantwoordelijkheden van de raad in het bijzonder </w:t>
      </w:r>
    </w:p>
    <w:p w14:paraId="0416E645" w14:textId="122C104A" w:rsidR="00F619D1" w:rsidRPr="00B20483" w:rsidRDefault="00F619D1" w:rsidP="00B20483">
      <w:pPr>
        <w:pStyle w:val="Lijstalinea"/>
        <w:autoSpaceDE w:val="0"/>
        <w:autoSpaceDN w:val="0"/>
        <w:adjustRightInd w:val="0"/>
        <w:spacing w:after="0" w:line="240" w:lineRule="auto"/>
        <w:ind w:left="1418"/>
        <w:rPr>
          <w:rFonts w:ascii="Arial" w:hAnsi="Arial" w:cs="Arial"/>
          <w:bCs/>
          <w:sz w:val="20"/>
          <w:szCs w:val="20"/>
        </w:rPr>
      </w:pPr>
      <w:r w:rsidRPr="00B20483">
        <w:rPr>
          <w:rFonts w:ascii="Arial" w:hAnsi="Arial" w:cs="Arial"/>
          <w:bCs/>
          <w:sz w:val="20"/>
          <w:szCs w:val="20"/>
        </w:rPr>
        <w:t>verantwoordelijk voor de voortgang van de werkzaamheden van de raad en van het besluitvormingsproces van de raad</w:t>
      </w:r>
    </w:p>
    <w:p w14:paraId="7D8C9D09" w14:textId="77777777" w:rsidR="00F619D1" w:rsidRPr="00F619D1" w:rsidRDefault="00F619D1" w:rsidP="008654A2">
      <w:pPr>
        <w:autoSpaceDE w:val="0"/>
        <w:autoSpaceDN w:val="0"/>
        <w:adjustRightInd w:val="0"/>
        <w:spacing w:after="0" w:line="240" w:lineRule="auto"/>
        <w:ind w:firstLine="708"/>
        <w:rPr>
          <w:rFonts w:ascii="Arial" w:hAnsi="Arial" w:cs="Arial"/>
          <w:bCs/>
          <w:sz w:val="20"/>
          <w:szCs w:val="20"/>
        </w:rPr>
      </w:pPr>
      <w:r w:rsidRPr="00F619D1">
        <w:rPr>
          <w:rFonts w:ascii="Arial" w:hAnsi="Arial" w:cs="Arial"/>
          <w:bCs/>
          <w:sz w:val="20"/>
          <w:szCs w:val="20"/>
        </w:rPr>
        <w:t>b.</w:t>
      </w:r>
      <w:r w:rsidRPr="00F619D1">
        <w:rPr>
          <w:rFonts w:ascii="Arial" w:hAnsi="Arial" w:cs="Arial"/>
          <w:bCs/>
          <w:sz w:val="20"/>
          <w:szCs w:val="20"/>
        </w:rPr>
        <w:tab/>
        <w:t>overlegt periodiek met de voorzitter van het college.</w:t>
      </w:r>
    </w:p>
    <w:p w14:paraId="16715669"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3B827CE8" w14:textId="77777777" w:rsidR="008654A2" w:rsidRPr="008654A2" w:rsidRDefault="00F619D1" w:rsidP="00F619D1">
      <w:pPr>
        <w:autoSpaceDE w:val="0"/>
        <w:autoSpaceDN w:val="0"/>
        <w:adjustRightInd w:val="0"/>
        <w:spacing w:after="0" w:line="240" w:lineRule="auto"/>
        <w:rPr>
          <w:rFonts w:ascii="Arial" w:hAnsi="Arial" w:cs="Arial"/>
          <w:b/>
          <w:sz w:val="20"/>
          <w:szCs w:val="20"/>
        </w:rPr>
      </w:pPr>
      <w:r w:rsidRPr="008654A2">
        <w:rPr>
          <w:rFonts w:ascii="Arial" w:hAnsi="Arial" w:cs="Arial"/>
          <w:b/>
          <w:sz w:val="20"/>
          <w:szCs w:val="20"/>
        </w:rPr>
        <w:t xml:space="preserve">Artikel 10 </w:t>
      </w:r>
    </w:p>
    <w:p w14:paraId="150CC29A" w14:textId="17FE91D9" w:rsidR="00F619D1" w:rsidRPr="00F619D1" w:rsidRDefault="00F619D1" w:rsidP="00F619D1">
      <w:pPr>
        <w:autoSpaceDE w:val="0"/>
        <w:autoSpaceDN w:val="0"/>
        <w:adjustRightInd w:val="0"/>
        <w:spacing w:after="0" w:line="240" w:lineRule="auto"/>
        <w:rPr>
          <w:rFonts w:ascii="Arial" w:hAnsi="Arial" w:cs="Arial"/>
          <w:bCs/>
          <w:sz w:val="20"/>
          <w:szCs w:val="20"/>
        </w:rPr>
      </w:pPr>
      <w:r w:rsidRPr="008654A2">
        <w:rPr>
          <w:rFonts w:ascii="Arial" w:hAnsi="Arial" w:cs="Arial"/>
          <w:b/>
          <w:sz w:val="20"/>
          <w:szCs w:val="20"/>
        </w:rPr>
        <w:t>Adviseren</w:t>
      </w:r>
      <w:r w:rsidR="008654A2">
        <w:rPr>
          <w:rFonts w:ascii="Arial" w:hAnsi="Arial" w:cs="Arial"/>
          <w:bCs/>
          <w:sz w:val="20"/>
          <w:szCs w:val="20"/>
        </w:rPr>
        <w:br/>
      </w:r>
    </w:p>
    <w:p w14:paraId="25925A39" w14:textId="77777777"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1</w:t>
      </w:r>
      <w:r w:rsidRPr="00F619D1">
        <w:rPr>
          <w:rFonts w:ascii="Arial" w:hAnsi="Arial" w:cs="Arial"/>
          <w:bCs/>
          <w:sz w:val="20"/>
          <w:szCs w:val="20"/>
        </w:rPr>
        <w:tab/>
        <w:t>De raad fungeert als klankbord voor het college.</w:t>
      </w:r>
    </w:p>
    <w:p w14:paraId="7A9C1319" w14:textId="77777777"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2</w:t>
      </w:r>
      <w:r w:rsidRPr="00F619D1">
        <w:rPr>
          <w:rFonts w:ascii="Arial" w:hAnsi="Arial" w:cs="Arial"/>
          <w:bCs/>
          <w:sz w:val="20"/>
          <w:szCs w:val="20"/>
        </w:rPr>
        <w:tab/>
        <w:t>De voorzitter van de raad treedt op als aanspreekpunt voor het college.</w:t>
      </w:r>
    </w:p>
    <w:p w14:paraId="5095907B" w14:textId="77777777"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3</w:t>
      </w:r>
      <w:r w:rsidRPr="00F619D1">
        <w:rPr>
          <w:rFonts w:ascii="Arial" w:hAnsi="Arial" w:cs="Arial"/>
          <w:bCs/>
          <w:sz w:val="20"/>
          <w:szCs w:val="20"/>
        </w:rPr>
        <w:tab/>
        <w:t>De voorzitter van de raad en de voorzitter van het college overleggen periodiek met elkaar.</w:t>
      </w:r>
    </w:p>
    <w:p w14:paraId="3A84A302" w14:textId="0751180C"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 xml:space="preserve"> </w:t>
      </w:r>
    </w:p>
    <w:p w14:paraId="05EDCE67" w14:textId="77777777" w:rsidR="00A9088F" w:rsidRPr="00A9088F" w:rsidRDefault="00F619D1" w:rsidP="00F619D1">
      <w:pPr>
        <w:autoSpaceDE w:val="0"/>
        <w:autoSpaceDN w:val="0"/>
        <w:adjustRightInd w:val="0"/>
        <w:spacing w:after="0" w:line="240" w:lineRule="auto"/>
        <w:rPr>
          <w:rFonts w:ascii="Arial" w:hAnsi="Arial" w:cs="Arial"/>
          <w:b/>
          <w:sz w:val="20"/>
          <w:szCs w:val="20"/>
        </w:rPr>
      </w:pPr>
      <w:r w:rsidRPr="00A9088F">
        <w:rPr>
          <w:rFonts w:ascii="Arial" w:hAnsi="Arial" w:cs="Arial"/>
          <w:b/>
          <w:sz w:val="20"/>
          <w:szCs w:val="20"/>
        </w:rPr>
        <w:t xml:space="preserve">Artikel 11 </w:t>
      </w:r>
    </w:p>
    <w:p w14:paraId="0D6E5806" w14:textId="0F13FEE4" w:rsidR="00F619D1" w:rsidRPr="00F619D1" w:rsidRDefault="00F619D1" w:rsidP="00F619D1">
      <w:pPr>
        <w:autoSpaceDE w:val="0"/>
        <w:autoSpaceDN w:val="0"/>
        <w:adjustRightInd w:val="0"/>
        <w:spacing w:after="0" w:line="240" w:lineRule="auto"/>
        <w:rPr>
          <w:rFonts w:ascii="Arial" w:hAnsi="Arial" w:cs="Arial"/>
          <w:bCs/>
          <w:sz w:val="20"/>
          <w:szCs w:val="20"/>
        </w:rPr>
      </w:pPr>
      <w:r w:rsidRPr="00A9088F">
        <w:rPr>
          <w:rFonts w:ascii="Arial" w:hAnsi="Arial" w:cs="Arial"/>
          <w:b/>
          <w:sz w:val="20"/>
          <w:szCs w:val="20"/>
        </w:rPr>
        <w:t>Werkgeverschap</w:t>
      </w:r>
      <w:r w:rsidR="00A9088F">
        <w:rPr>
          <w:rFonts w:ascii="Arial" w:hAnsi="Arial" w:cs="Arial"/>
          <w:bCs/>
          <w:sz w:val="20"/>
          <w:szCs w:val="20"/>
        </w:rPr>
        <w:br/>
      </w:r>
    </w:p>
    <w:p w14:paraId="5D339EEB" w14:textId="77777777"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1</w:t>
      </w:r>
      <w:r w:rsidRPr="00F619D1">
        <w:rPr>
          <w:rFonts w:ascii="Arial" w:hAnsi="Arial" w:cs="Arial"/>
          <w:bCs/>
          <w:sz w:val="20"/>
          <w:szCs w:val="20"/>
        </w:rPr>
        <w:tab/>
        <w:t>De raad treedt op als werkgever van het college.</w:t>
      </w:r>
    </w:p>
    <w:p w14:paraId="206474D1" w14:textId="77777777" w:rsidR="00F619D1" w:rsidRPr="00F619D1" w:rsidRDefault="00F619D1" w:rsidP="00FB56FE">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2</w:t>
      </w:r>
      <w:r w:rsidRPr="00F619D1">
        <w:rPr>
          <w:rFonts w:ascii="Arial" w:hAnsi="Arial" w:cs="Arial"/>
          <w:bCs/>
          <w:sz w:val="20"/>
          <w:szCs w:val="20"/>
        </w:rPr>
        <w:tab/>
        <w:t>De raad stelt voor het college, alsmede voor de leden van het college een profielschets vast. De raad toetst periodiek of deze profielschets bijgesteld moet worden. Het voorstel tot vaststelling van de profielschets, alsmede iedere wijziging daarvan wordt om advies voorgelegd aan het college en de medezeggenschapsraad.</w:t>
      </w:r>
    </w:p>
    <w:p w14:paraId="48E2286D" w14:textId="2D5E221A" w:rsidR="00F619D1" w:rsidRPr="00F619D1" w:rsidRDefault="00F619D1" w:rsidP="00FB56FE">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3</w:t>
      </w:r>
      <w:r w:rsidRPr="00F619D1">
        <w:rPr>
          <w:rFonts w:ascii="Arial" w:hAnsi="Arial" w:cs="Arial"/>
          <w:bCs/>
          <w:sz w:val="20"/>
          <w:szCs w:val="20"/>
        </w:rPr>
        <w:tab/>
        <w:t xml:space="preserve">De raad stelt </w:t>
      </w:r>
      <w:r w:rsidR="00681B83">
        <w:rPr>
          <w:rFonts w:ascii="Arial" w:hAnsi="Arial" w:cs="Arial"/>
          <w:bCs/>
          <w:sz w:val="20"/>
          <w:szCs w:val="20"/>
        </w:rPr>
        <w:t>-</w:t>
      </w:r>
      <w:r w:rsidRPr="00F619D1">
        <w:rPr>
          <w:rFonts w:ascii="Arial" w:hAnsi="Arial" w:cs="Arial"/>
          <w:bCs/>
          <w:sz w:val="20"/>
          <w:szCs w:val="20"/>
        </w:rPr>
        <w:t>met inachtneming van het advies van het college en de medezeggenschapsraad</w:t>
      </w:r>
      <w:r w:rsidR="00681B83">
        <w:rPr>
          <w:rFonts w:ascii="Arial" w:hAnsi="Arial" w:cs="Arial"/>
          <w:bCs/>
          <w:sz w:val="20"/>
          <w:szCs w:val="20"/>
        </w:rPr>
        <w:t>-</w:t>
      </w:r>
      <w:r w:rsidRPr="00F619D1">
        <w:rPr>
          <w:rFonts w:ascii="Arial" w:hAnsi="Arial" w:cs="Arial"/>
          <w:bCs/>
          <w:sz w:val="20"/>
          <w:szCs w:val="20"/>
        </w:rPr>
        <w:t xml:space="preserve"> een regeling vast voor de werving en selectie van de leden van het college.</w:t>
      </w:r>
    </w:p>
    <w:p w14:paraId="2735C7C6" w14:textId="77777777" w:rsidR="00F619D1" w:rsidRPr="00F619D1" w:rsidRDefault="00F619D1" w:rsidP="00FB56FE">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4</w:t>
      </w:r>
      <w:r w:rsidRPr="00F619D1">
        <w:rPr>
          <w:rFonts w:ascii="Arial" w:hAnsi="Arial" w:cs="Arial"/>
          <w:bCs/>
          <w:sz w:val="20"/>
          <w:szCs w:val="20"/>
        </w:rPr>
        <w:tab/>
        <w:t>De voorzitter van de raad voert gesprekken met de afzonderlijke leden van het college op basis de vastgestelde gesprekkencyclus van de stichting onverminderd het vermelde in een door de raad vast te stellen beoordelingskader en beoordelingsprocedure staat.</w:t>
      </w:r>
    </w:p>
    <w:p w14:paraId="553DB92A" w14:textId="77777777" w:rsidR="00F619D1" w:rsidRPr="00F619D1" w:rsidRDefault="00F619D1" w:rsidP="00FB56FE">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5</w:t>
      </w:r>
      <w:r w:rsidRPr="00F619D1">
        <w:rPr>
          <w:rFonts w:ascii="Arial" w:hAnsi="Arial" w:cs="Arial"/>
          <w:bCs/>
          <w:sz w:val="20"/>
          <w:szCs w:val="20"/>
        </w:rPr>
        <w:tab/>
        <w:t>De raad geeft in een bijlage van dit reglement aan welke regelingen voor het college van toepassing zijn betreffende de bezoldiging en rechtspositie.</w:t>
      </w:r>
    </w:p>
    <w:p w14:paraId="3BF56FFA"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7042D60B" w14:textId="77777777" w:rsidR="00FB56FE" w:rsidRPr="00FB56FE" w:rsidRDefault="00F619D1" w:rsidP="00F619D1">
      <w:pPr>
        <w:autoSpaceDE w:val="0"/>
        <w:autoSpaceDN w:val="0"/>
        <w:adjustRightInd w:val="0"/>
        <w:spacing w:after="0" w:line="240" w:lineRule="auto"/>
        <w:rPr>
          <w:rFonts w:ascii="Arial" w:hAnsi="Arial" w:cs="Arial"/>
          <w:b/>
          <w:sz w:val="20"/>
          <w:szCs w:val="20"/>
        </w:rPr>
      </w:pPr>
      <w:r w:rsidRPr="00FB56FE">
        <w:rPr>
          <w:rFonts w:ascii="Arial" w:hAnsi="Arial" w:cs="Arial"/>
          <w:b/>
          <w:sz w:val="20"/>
          <w:szCs w:val="20"/>
        </w:rPr>
        <w:t xml:space="preserve">Artikel 12 </w:t>
      </w:r>
    </w:p>
    <w:p w14:paraId="51D59CFD" w14:textId="4F1A4CD2" w:rsidR="00F619D1" w:rsidRPr="00FB56FE" w:rsidRDefault="00F619D1" w:rsidP="00F619D1">
      <w:pPr>
        <w:autoSpaceDE w:val="0"/>
        <w:autoSpaceDN w:val="0"/>
        <w:adjustRightInd w:val="0"/>
        <w:spacing w:after="0" w:line="240" w:lineRule="auto"/>
        <w:rPr>
          <w:rFonts w:ascii="Arial" w:hAnsi="Arial" w:cs="Arial"/>
          <w:b/>
          <w:sz w:val="20"/>
          <w:szCs w:val="20"/>
        </w:rPr>
      </w:pPr>
      <w:r w:rsidRPr="00FB56FE">
        <w:rPr>
          <w:rFonts w:ascii="Arial" w:hAnsi="Arial" w:cs="Arial"/>
          <w:b/>
          <w:sz w:val="20"/>
          <w:szCs w:val="20"/>
        </w:rPr>
        <w:t>Verantwoording</w:t>
      </w:r>
    </w:p>
    <w:p w14:paraId="3F01F2A0" w14:textId="77777777" w:rsidR="00FB56FE" w:rsidRPr="00F619D1" w:rsidRDefault="00FB56FE" w:rsidP="00F619D1">
      <w:pPr>
        <w:autoSpaceDE w:val="0"/>
        <w:autoSpaceDN w:val="0"/>
        <w:adjustRightInd w:val="0"/>
        <w:spacing w:after="0" w:line="240" w:lineRule="auto"/>
        <w:rPr>
          <w:rFonts w:ascii="Arial" w:hAnsi="Arial" w:cs="Arial"/>
          <w:bCs/>
          <w:sz w:val="20"/>
          <w:szCs w:val="20"/>
        </w:rPr>
      </w:pPr>
    </w:p>
    <w:p w14:paraId="420279C4" w14:textId="74061D68" w:rsidR="00DA7020" w:rsidRPr="00681B83" w:rsidRDefault="00F619D1" w:rsidP="00681B83">
      <w:pPr>
        <w:autoSpaceDE w:val="0"/>
        <w:autoSpaceDN w:val="0"/>
        <w:adjustRightInd w:val="0"/>
        <w:spacing w:after="0" w:line="240" w:lineRule="auto"/>
        <w:rPr>
          <w:rFonts w:ascii="Arial" w:hAnsi="Arial" w:cs="Arial"/>
          <w:bCs/>
          <w:sz w:val="20"/>
          <w:szCs w:val="20"/>
        </w:rPr>
      </w:pPr>
      <w:r w:rsidRPr="00681B83">
        <w:rPr>
          <w:rFonts w:ascii="Arial" w:hAnsi="Arial" w:cs="Arial"/>
          <w:bCs/>
          <w:sz w:val="20"/>
          <w:szCs w:val="20"/>
        </w:rPr>
        <w:t>De raad legt jaarlijks in een verslag verantwoording af over de uitvoering van de taken en de uitoefening van de bevoegdheden van de raad, zoals genoemd in de statuten en dit reglement. Dit verslag maakt deel uit van het jaarverslag van de stichting</w:t>
      </w:r>
      <w:r w:rsidR="00975CAD" w:rsidRPr="00681B83">
        <w:rPr>
          <w:rFonts w:ascii="Arial" w:hAnsi="Arial" w:cs="Arial"/>
          <w:bCs/>
          <w:sz w:val="20"/>
          <w:szCs w:val="20"/>
        </w:rPr>
        <w:t>.</w:t>
      </w:r>
    </w:p>
    <w:p w14:paraId="7E10AFB1" w14:textId="6F49FC73" w:rsidR="00DA7020" w:rsidRPr="00DA7020" w:rsidRDefault="00005885" w:rsidP="00DA7020">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br/>
      </w:r>
      <w:r>
        <w:rPr>
          <w:rFonts w:ascii="Arial" w:hAnsi="Arial" w:cs="Arial"/>
          <w:b/>
          <w:sz w:val="20"/>
          <w:szCs w:val="20"/>
        </w:rPr>
        <w:br/>
      </w:r>
      <w:r>
        <w:rPr>
          <w:rFonts w:ascii="Arial" w:hAnsi="Arial" w:cs="Arial"/>
          <w:b/>
          <w:sz w:val="20"/>
          <w:szCs w:val="20"/>
        </w:rPr>
        <w:br/>
      </w:r>
      <w:r w:rsidR="00F619D1" w:rsidRPr="00DA7020">
        <w:rPr>
          <w:rFonts w:ascii="Arial" w:hAnsi="Arial" w:cs="Arial"/>
          <w:b/>
          <w:sz w:val="20"/>
          <w:szCs w:val="20"/>
        </w:rPr>
        <w:t xml:space="preserve">Artikel 13 </w:t>
      </w:r>
    </w:p>
    <w:p w14:paraId="01F893DC" w14:textId="24CF7ACE" w:rsidR="00F619D1" w:rsidRPr="00DA7020" w:rsidRDefault="00F619D1" w:rsidP="00F619D1">
      <w:pPr>
        <w:autoSpaceDE w:val="0"/>
        <w:autoSpaceDN w:val="0"/>
        <w:adjustRightInd w:val="0"/>
        <w:spacing w:after="0" w:line="240" w:lineRule="auto"/>
        <w:rPr>
          <w:rFonts w:ascii="Arial" w:hAnsi="Arial" w:cs="Arial"/>
          <w:b/>
          <w:sz w:val="20"/>
          <w:szCs w:val="20"/>
        </w:rPr>
      </w:pPr>
      <w:r w:rsidRPr="00DA7020">
        <w:rPr>
          <w:rFonts w:ascii="Arial" w:hAnsi="Arial" w:cs="Arial"/>
          <w:b/>
          <w:sz w:val="20"/>
          <w:szCs w:val="20"/>
        </w:rPr>
        <w:t>Benoeming leden van de raad van toezicht</w:t>
      </w:r>
    </w:p>
    <w:p w14:paraId="46A6F851" w14:textId="77777777" w:rsidR="00DA7020" w:rsidRPr="00F619D1" w:rsidRDefault="00DA7020" w:rsidP="00F619D1">
      <w:pPr>
        <w:autoSpaceDE w:val="0"/>
        <w:autoSpaceDN w:val="0"/>
        <w:adjustRightInd w:val="0"/>
        <w:spacing w:after="0" w:line="240" w:lineRule="auto"/>
        <w:rPr>
          <w:rFonts w:ascii="Arial" w:hAnsi="Arial" w:cs="Arial"/>
          <w:bCs/>
          <w:sz w:val="20"/>
          <w:szCs w:val="20"/>
        </w:rPr>
      </w:pPr>
    </w:p>
    <w:p w14:paraId="384D0AD5" w14:textId="77777777"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1</w:t>
      </w:r>
      <w:r w:rsidRPr="00F619D1">
        <w:rPr>
          <w:rFonts w:ascii="Arial" w:hAnsi="Arial" w:cs="Arial"/>
          <w:bCs/>
          <w:sz w:val="20"/>
          <w:szCs w:val="20"/>
        </w:rPr>
        <w:tab/>
        <w:t>De raad stelt voor de raad, alsmede voor de leden van de raad een profielschets op.</w:t>
      </w:r>
    </w:p>
    <w:p w14:paraId="7EA551CA" w14:textId="77777777" w:rsidR="00F619D1" w:rsidRPr="00F619D1" w:rsidRDefault="00F619D1" w:rsidP="00DA7020">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2</w:t>
      </w:r>
      <w:r w:rsidRPr="00F619D1">
        <w:rPr>
          <w:rFonts w:ascii="Arial" w:hAnsi="Arial" w:cs="Arial"/>
          <w:bCs/>
          <w:sz w:val="20"/>
          <w:szCs w:val="20"/>
        </w:rPr>
        <w:tab/>
        <w:t>De raad toetst periodiek of deze profielschets bijgesteld moet worden. Het voorstel tot vaststelling van de profielschets, alsmede iedere wijziging daarvan wordt om advies voorgelegd aan de medezeggenschapsraad.</w:t>
      </w:r>
    </w:p>
    <w:p w14:paraId="273F9D02" w14:textId="65929E7F" w:rsidR="00F619D1" w:rsidRPr="00F619D1" w:rsidRDefault="00F619D1" w:rsidP="00DA7020">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3</w:t>
      </w:r>
      <w:r w:rsidRPr="00F619D1">
        <w:rPr>
          <w:rFonts w:ascii="Arial" w:hAnsi="Arial" w:cs="Arial"/>
          <w:bCs/>
          <w:sz w:val="20"/>
          <w:szCs w:val="20"/>
        </w:rPr>
        <w:tab/>
        <w:t xml:space="preserve">De raad stelt </w:t>
      </w:r>
      <w:r w:rsidR="007543F5">
        <w:rPr>
          <w:rFonts w:ascii="Arial" w:hAnsi="Arial" w:cs="Arial"/>
          <w:bCs/>
          <w:sz w:val="20"/>
          <w:szCs w:val="20"/>
        </w:rPr>
        <w:t>-</w:t>
      </w:r>
      <w:r w:rsidRPr="00F619D1">
        <w:rPr>
          <w:rFonts w:ascii="Arial" w:hAnsi="Arial" w:cs="Arial"/>
          <w:bCs/>
          <w:sz w:val="20"/>
          <w:szCs w:val="20"/>
        </w:rPr>
        <w:t>met inachtneming van het advies van het college en de medezeggenschapsraad</w:t>
      </w:r>
      <w:r w:rsidR="007543F5">
        <w:rPr>
          <w:rFonts w:ascii="Arial" w:hAnsi="Arial" w:cs="Arial"/>
          <w:bCs/>
          <w:sz w:val="20"/>
          <w:szCs w:val="20"/>
        </w:rPr>
        <w:t>-</w:t>
      </w:r>
      <w:r w:rsidRPr="00F619D1">
        <w:rPr>
          <w:rFonts w:ascii="Arial" w:hAnsi="Arial" w:cs="Arial"/>
          <w:bCs/>
          <w:sz w:val="20"/>
          <w:szCs w:val="20"/>
        </w:rPr>
        <w:t xml:space="preserve"> een regeling vast voor de werving en selectie van de leden van de raad.</w:t>
      </w:r>
    </w:p>
    <w:p w14:paraId="4E771B7C"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708D507E" w14:textId="77777777" w:rsidR="00DA7020" w:rsidRPr="00DA7020" w:rsidRDefault="00F619D1" w:rsidP="00F619D1">
      <w:pPr>
        <w:autoSpaceDE w:val="0"/>
        <w:autoSpaceDN w:val="0"/>
        <w:adjustRightInd w:val="0"/>
        <w:spacing w:after="0" w:line="240" w:lineRule="auto"/>
        <w:rPr>
          <w:rFonts w:ascii="Arial" w:hAnsi="Arial" w:cs="Arial"/>
          <w:b/>
          <w:sz w:val="20"/>
          <w:szCs w:val="20"/>
        </w:rPr>
      </w:pPr>
      <w:r w:rsidRPr="00DA7020">
        <w:rPr>
          <w:rFonts w:ascii="Arial" w:hAnsi="Arial" w:cs="Arial"/>
          <w:b/>
          <w:sz w:val="20"/>
          <w:szCs w:val="20"/>
        </w:rPr>
        <w:t xml:space="preserve">Artikel 14 </w:t>
      </w:r>
    </w:p>
    <w:p w14:paraId="4A664202" w14:textId="7855D74C" w:rsidR="00F619D1" w:rsidRPr="00DA7020" w:rsidRDefault="00F619D1" w:rsidP="00F619D1">
      <w:pPr>
        <w:autoSpaceDE w:val="0"/>
        <w:autoSpaceDN w:val="0"/>
        <w:adjustRightInd w:val="0"/>
        <w:spacing w:after="0" w:line="240" w:lineRule="auto"/>
        <w:rPr>
          <w:rFonts w:ascii="Arial" w:hAnsi="Arial" w:cs="Arial"/>
          <w:b/>
          <w:sz w:val="20"/>
          <w:szCs w:val="20"/>
        </w:rPr>
      </w:pPr>
      <w:r w:rsidRPr="00DA7020">
        <w:rPr>
          <w:rFonts w:ascii="Arial" w:hAnsi="Arial" w:cs="Arial"/>
          <w:b/>
          <w:sz w:val="20"/>
          <w:szCs w:val="20"/>
        </w:rPr>
        <w:t>Deskundigheid</w:t>
      </w:r>
    </w:p>
    <w:p w14:paraId="1031839C" w14:textId="77777777" w:rsidR="00DA7020" w:rsidRPr="00F619D1" w:rsidRDefault="00DA7020" w:rsidP="00F619D1">
      <w:pPr>
        <w:autoSpaceDE w:val="0"/>
        <w:autoSpaceDN w:val="0"/>
        <w:adjustRightInd w:val="0"/>
        <w:spacing w:after="0" w:line="240" w:lineRule="auto"/>
        <w:rPr>
          <w:rFonts w:ascii="Arial" w:hAnsi="Arial" w:cs="Arial"/>
          <w:bCs/>
          <w:sz w:val="20"/>
          <w:szCs w:val="20"/>
        </w:rPr>
      </w:pPr>
    </w:p>
    <w:p w14:paraId="275E3E1A" w14:textId="77777777" w:rsidR="007543F5" w:rsidRDefault="00F619D1" w:rsidP="00DA7020">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 xml:space="preserve">De raad houdt zijn kwaliteit en deskundigheid op peil door middel van deskundigheidsbevordering en </w:t>
      </w:r>
    </w:p>
    <w:p w14:paraId="4FFF1806" w14:textId="6DBDD9ED" w:rsidR="00F619D1" w:rsidRPr="00F619D1" w:rsidRDefault="00F619D1" w:rsidP="00DA7020">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vermeldt de activiteiten op dit terrein in het verslag zoals genoemd in artikel 12.</w:t>
      </w:r>
    </w:p>
    <w:p w14:paraId="08497B18"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561E070F" w14:textId="77777777" w:rsidR="00DA7020" w:rsidRPr="00DA7020" w:rsidRDefault="00F619D1" w:rsidP="00F619D1">
      <w:pPr>
        <w:autoSpaceDE w:val="0"/>
        <w:autoSpaceDN w:val="0"/>
        <w:adjustRightInd w:val="0"/>
        <w:spacing w:after="0" w:line="240" w:lineRule="auto"/>
        <w:rPr>
          <w:rFonts w:ascii="Arial" w:hAnsi="Arial" w:cs="Arial"/>
          <w:b/>
          <w:sz w:val="20"/>
          <w:szCs w:val="20"/>
        </w:rPr>
      </w:pPr>
      <w:r w:rsidRPr="00DA7020">
        <w:rPr>
          <w:rFonts w:ascii="Arial" w:hAnsi="Arial" w:cs="Arial"/>
          <w:b/>
          <w:sz w:val="20"/>
          <w:szCs w:val="20"/>
        </w:rPr>
        <w:t xml:space="preserve">Artikel 15 </w:t>
      </w:r>
    </w:p>
    <w:p w14:paraId="06040431" w14:textId="5901AC87" w:rsidR="00F619D1" w:rsidRPr="00DA7020" w:rsidRDefault="00F619D1" w:rsidP="00F619D1">
      <w:pPr>
        <w:autoSpaceDE w:val="0"/>
        <w:autoSpaceDN w:val="0"/>
        <w:adjustRightInd w:val="0"/>
        <w:spacing w:after="0" w:line="240" w:lineRule="auto"/>
        <w:rPr>
          <w:rFonts w:ascii="Arial" w:hAnsi="Arial" w:cs="Arial"/>
          <w:b/>
          <w:sz w:val="20"/>
          <w:szCs w:val="20"/>
        </w:rPr>
      </w:pPr>
      <w:r w:rsidRPr="00DA7020">
        <w:rPr>
          <w:rFonts w:ascii="Arial" w:hAnsi="Arial" w:cs="Arial"/>
          <w:b/>
          <w:sz w:val="20"/>
          <w:szCs w:val="20"/>
        </w:rPr>
        <w:t>Commissies</w:t>
      </w:r>
    </w:p>
    <w:p w14:paraId="3044AE55" w14:textId="77777777" w:rsidR="00DA7020" w:rsidRPr="00F619D1" w:rsidRDefault="00DA7020" w:rsidP="00F619D1">
      <w:pPr>
        <w:autoSpaceDE w:val="0"/>
        <w:autoSpaceDN w:val="0"/>
        <w:adjustRightInd w:val="0"/>
        <w:spacing w:after="0" w:line="240" w:lineRule="auto"/>
        <w:rPr>
          <w:rFonts w:ascii="Arial" w:hAnsi="Arial" w:cs="Arial"/>
          <w:bCs/>
          <w:sz w:val="20"/>
          <w:szCs w:val="20"/>
        </w:rPr>
      </w:pPr>
    </w:p>
    <w:p w14:paraId="5C57CE9D" w14:textId="77777777" w:rsidR="007543F5" w:rsidRDefault="00F619D1" w:rsidP="00DA7020">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De raad kan commissies instellen bestaande uit leden van de raad en/of externe deskundigen, die</w:t>
      </w:r>
    </w:p>
    <w:p w14:paraId="3E8210A3" w14:textId="77777777" w:rsidR="007543F5" w:rsidRDefault="00F619D1" w:rsidP="00DA7020">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 xml:space="preserve">onder verantwoordelijkheid van de raad belast kunnen worden met aangelegenheden die tot de </w:t>
      </w:r>
    </w:p>
    <w:p w14:paraId="63216F51" w14:textId="672CD8B2" w:rsidR="00F619D1" w:rsidRPr="00F619D1" w:rsidRDefault="00F619D1" w:rsidP="00DA7020">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bevoegdheid van de raad behoren. Een commissie is verantwoording schuldig aan de raad.</w:t>
      </w:r>
    </w:p>
    <w:p w14:paraId="14B85404"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67D4C476" w14:textId="77777777" w:rsidR="00DA7020" w:rsidRPr="00DA7020" w:rsidRDefault="00F619D1" w:rsidP="00F619D1">
      <w:pPr>
        <w:autoSpaceDE w:val="0"/>
        <w:autoSpaceDN w:val="0"/>
        <w:adjustRightInd w:val="0"/>
        <w:spacing w:after="0" w:line="240" w:lineRule="auto"/>
        <w:rPr>
          <w:rFonts w:ascii="Arial" w:hAnsi="Arial" w:cs="Arial"/>
          <w:b/>
          <w:sz w:val="20"/>
          <w:szCs w:val="20"/>
        </w:rPr>
      </w:pPr>
      <w:r w:rsidRPr="00DA7020">
        <w:rPr>
          <w:rFonts w:ascii="Arial" w:hAnsi="Arial" w:cs="Arial"/>
          <w:b/>
          <w:sz w:val="20"/>
          <w:szCs w:val="20"/>
        </w:rPr>
        <w:t xml:space="preserve">Artikel 16 </w:t>
      </w:r>
    </w:p>
    <w:p w14:paraId="7E7BCBE8" w14:textId="6881CB04" w:rsidR="00F619D1" w:rsidRPr="00DA7020" w:rsidRDefault="00F619D1" w:rsidP="00F619D1">
      <w:pPr>
        <w:autoSpaceDE w:val="0"/>
        <w:autoSpaceDN w:val="0"/>
        <w:adjustRightInd w:val="0"/>
        <w:spacing w:after="0" w:line="240" w:lineRule="auto"/>
        <w:rPr>
          <w:rFonts w:ascii="Arial" w:hAnsi="Arial" w:cs="Arial"/>
          <w:b/>
          <w:sz w:val="20"/>
          <w:szCs w:val="20"/>
        </w:rPr>
      </w:pPr>
      <w:r w:rsidRPr="00DA7020">
        <w:rPr>
          <w:rFonts w:ascii="Arial" w:hAnsi="Arial" w:cs="Arial"/>
          <w:b/>
          <w:sz w:val="20"/>
          <w:szCs w:val="20"/>
        </w:rPr>
        <w:t>Evaluatie</w:t>
      </w:r>
    </w:p>
    <w:p w14:paraId="565644B9" w14:textId="77777777" w:rsidR="00DA7020" w:rsidRPr="00F619D1" w:rsidRDefault="00DA7020" w:rsidP="00F619D1">
      <w:pPr>
        <w:autoSpaceDE w:val="0"/>
        <w:autoSpaceDN w:val="0"/>
        <w:adjustRightInd w:val="0"/>
        <w:spacing w:after="0" w:line="240" w:lineRule="auto"/>
        <w:rPr>
          <w:rFonts w:ascii="Arial" w:hAnsi="Arial" w:cs="Arial"/>
          <w:bCs/>
          <w:sz w:val="20"/>
          <w:szCs w:val="20"/>
        </w:rPr>
      </w:pPr>
    </w:p>
    <w:p w14:paraId="6E4A74CC" w14:textId="43F05839" w:rsidR="00F619D1" w:rsidRPr="00F619D1" w:rsidRDefault="00F619D1" w:rsidP="003E7227">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1</w:t>
      </w:r>
      <w:r w:rsidRPr="00F619D1">
        <w:rPr>
          <w:rFonts w:ascii="Arial" w:hAnsi="Arial" w:cs="Arial"/>
          <w:bCs/>
          <w:sz w:val="20"/>
          <w:szCs w:val="20"/>
        </w:rPr>
        <w:tab/>
        <w:t xml:space="preserve">De raad evalueert ten minste eenmaal per jaar </w:t>
      </w:r>
      <w:r w:rsidR="007543F5">
        <w:rPr>
          <w:rFonts w:ascii="Arial" w:hAnsi="Arial" w:cs="Arial"/>
          <w:bCs/>
          <w:sz w:val="20"/>
          <w:szCs w:val="20"/>
        </w:rPr>
        <w:t>-</w:t>
      </w:r>
      <w:r w:rsidRPr="00F619D1">
        <w:rPr>
          <w:rFonts w:ascii="Arial" w:hAnsi="Arial" w:cs="Arial"/>
          <w:bCs/>
          <w:sz w:val="20"/>
          <w:szCs w:val="20"/>
        </w:rPr>
        <w:t>buiten aanwezigheid van het college</w:t>
      </w:r>
      <w:r w:rsidR="007543F5">
        <w:rPr>
          <w:rFonts w:ascii="Arial" w:hAnsi="Arial" w:cs="Arial"/>
          <w:bCs/>
          <w:sz w:val="20"/>
          <w:szCs w:val="20"/>
        </w:rPr>
        <w:t>-</w:t>
      </w:r>
      <w:r w:rsidRPr="00F619D1">
        <w:rPr>
          <w:rFonts w:ascii="Arial" w:hAnsi="Arial" w:cs="Arial"/>
          <w:bCs/>
          <w:sz w:val="20"/>
          <w:szCs w:val="20"/>
        </w:rPr>
        <w:t xml:space="preserve"> het functioneren van het college alsmede de relatie tussen raad en college. De raad bespreekt het resultaat van de evaluatie met het college.</w:t>
      </w:r>
    </w:p>
    <w:p w14:paraId="396F9724" w14:textId="5AE34603" w:rsidR="00F619D1" w:rsidRPr="00F619D1" w:rsidRDefault="00F619D1" w:rsidP="003E7227">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2</w:t>
      </w:r>
      <w:r w:rsidRPr="00F619D1">
        <w:rPr>
          <w:rFonts w:ascii="Arial" w:hAnsi="Arial" w:cs="Arial"/>
          <w:bCs/>
          <w:sz w:val="20"/>
          <w:szCs w:val="20"/>
        </w:rPr>
        <w:tab/>
        <w:t xml:space="preserve">De raad evalueert ten minste eenmaal per jaar </w:t>
      </w:r>
      <w:r w:rsidR="007543F5">
        <w:rPr>
          <w:rFonts w:ascii="Arial" w:hAnsi="Arial" w:cs="Arial"/>
          <w:bCs/>
          <w:sz w:val="20"/>
          <w:szCs w:val="20"/>
        </w:rPr>
        <w:t>-</w:t>
      </w:r>
      <w:r w:rsidRPr="00F619D1">
        <w:rPr>
          <w:rFonts w:ascii="Arial" w:hAnsi="Arial" w:cs="Arial"/>
          <w:bCs/>
          <w:sz w:val="20"/>
          <w:szCs w:val="20"/>
        </w:rPr>
        <w:t>buiten aanwezigheid van het college</w:t>
      </w:r>
      <w:r w:rsidR="007543F5">
        <w:rPr>
          <w:rFonts w:ascii="Arial" w:hAnsi="Arial" w:cs="Arial"/>
          <w:bCs/>
          <w:sz w:val="20"/>
          <w:szCs w:val="20"/>
        </w:rPr>
        <w:t>-</w:t>
      </w:r>
      <w:r w:rsidRPr="00F619D1">
        <w:rPr>
          <w:rFonts w:ascii="Arial" w:hAnsi="Arial" w:cs="Arial"/>
          <w:bCs/>
          <w:sz w:val="20"/>
          <w:szCs w:val="20"/>
        </w:rPr>
        <w:t xml:space="preserve"> zijn eigen functioneren als toezichthoudend orgaan. De raad bespreekt het resultaat van de evaluatie met het college.</w:t>
      </w:r>
    </w:p>
    <w:p w14:paraId="4B6A8F0A" w14:textId="37350016"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 xml:space="preserve"> </w:t>
      </w:r>
    </w:p>
    <w:p w14:paraId="59474FD0" w14:textId="77777777" w:rsidR="003E7227" w:rsidRPr="003E7227" w:rsidRDefault="00F619D1" w:rsidP="00F619D1">
      <w:pPr>
        <w:autoSpaceDE w:val="0"/>
        <w:autoSpaceDN w:val="0"/>
        <w:adjustRightInd w:val="0"/>
        <w:spacing w:after="0" w:line="240" w:lineRule="auto"/>
        <w:rPr>
          <w:rFonts w:ascii="Arial" w:hAnsi="Arial" w:cs="Arial"/>
          <w:b/>
          <w:sz w:val="20"/>
          <w:szCs w:val="20"/>
        </w:rPr>
      </w:pPr>
      <w:r w:rsidRPr="003E7227">
        <w:rPr>
          <w:rFonts w:ascii="Arial" w:hAnsi="Arial" w:cs="Arial"/>
          <w:b/>
          <w:sz w:val="20"/>
          <w:szCs w:val="20"/>
        </w:rPr>
        <w:t xml:space="preserve">Artikel 17 </w:t>
      </w:r>
    </w:p>
    <w:p w14:paraId="51FE60B4" w14:textId="1FCDC7C4" w:rsidR="00F619D1" w:rsidRPr="003E7227" w:rsidRDefault="00F619D1" w:rsidP="00F619D1">
      <w:pPr>
        <w:autoSpaceDE w:val="0"/>
        <w:autoSpaceDN w:val="0"/>
        <w:adjustRightInd w:val="0"/>
        <w:spacing w:after="0" w:line="240" w:lineRule="auto"/>
        <w:rPr>
          <w:rFonts w:ascii="Arial" w:hAnsi="Arial" w:cs="Arial"/>
          <w:b/>
          <w:sz w:val="20"/>
          <w:szCs w:val="20"/>
        </w:rPr>
      </w:pPr>
      <w:r w:rsidRPr="003E7227">
        <w:rPr>
          <w:rFonts w:ascii="Arial" w:hAnsi="Arial" w:cs="Arial"/>
          <w:b/>
          <w:sz w:val="20"/>
          <w:szCs w:val="20"/>
        </w:rPr>
        <w:t>Vergoedingen aan de raad</w:t>
      </w:r>
    </w:p>
    <w:p w14:paraId="34755E94" w14:textId="77777777" w:rsidR="003E7227" w:rsidRPr="00F619D1" w:rsidRDefault="003E7227" w:rsidP="00F619D1">
      <w:pPr>
        <w:autoSpaceDE w:val="0"/>
        <w:autoSpaceDN w:val="0"/>
        <w:adjustRightInd w:val="0"/>
        <w:spacing w:after="0" w:line="240" w:lineRule="auto"/>
        <w:rPr>
          <w:rFonts w:ascii="Arial" w:hAnsi="Arial" w:cs="Arial"/>
          <w:bCs/>
          <w:sz w:val="20"/>
          <w:szCs w:val="20"/>
        </w:rPr>
      </w:pPr>
    </w:p>
    <w:p w14:paraId="26D0ACB6" w14:textId="07249A57" w:rsidR="00F619D1" w:rsidRPr="00F619D1" w:rsidRDefault="00F619D1" w:rsidP="003E7227">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1</w:t>
      </w:r>
      <w:r w:rsidRPr="00F619D1">
        <w:rPr>
          <w:rFonts w:ascii="Arial" w:hAnsi="Arial" w:cs="Arial"/>
          <w:bCs/>
          <w:sz w:val="20"/>
          <w:szCs w:val="20"/>
        </w:rPr>
        <w:tab/>
        <w:t>De raad stelt op voorstel van het college een regeling vast voor de uitbetaling van vacatiegeld en onkostenvergoeding voor de leden van de raad</w:t>
      </w:r>
      <w:r w:rsidR="0064709D">
        <w:rPr>
          <w:rFonts w:ascii="Arial" w:hAnsi="Arial" w:cs="Arial"/>
          <w:bCs/>
          <w:sz w:val="20"/>
          <w:szCs w:val="20"/>
        </w:rPr>
        <w:t>.</w:t>
      </w:r>
    </w:p>
    <w:p w14:paraId="2E7E9B5C" w14:textId="77777777" w:rsidR="00F619D1" w:rsidRPr="00F619D1" w:rsidRDefault="00F619D1" w:rsidP="003E7227">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2</w:t>
      </w:r>
      <w:r w:rsidRPr="00F619D1">
        <w:rPr>
          <w:rFonts w:ascii="Arial" w:hAnsi="Arial" w:cs="Arial"/>
          <w:bCs/>
          <w:sz w:val="20"/>
          <w:szCs w:val="20"/>
        </w:rPr>
        <w:tab/>
        <w:t>In het jaarverslag wordt vermeld welke bedragen op grond van de in het eerste lid van dit artikel genoemde regeling in het boekjaar zijn uitbetaald.</w:t>
      </w:r>
    </w:p>
    <w:p w14:paraId="4A1AD8B6"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2243872E" w14:textId="77777777" w:rsidR="003E7227" w:rsidRPr="003E7227" w:rsidRDefault="00F619D1" w:rsidP="00F619D1">
      <w:pPr>
        <w:autoSpaceDE w:val="0"/>
        <w:autoSpaceDN w:val="0"/>
        <w:adjustRightInd w:val="0"/>
        <w:spacing w:after="0" w:line="240" w:lineRule="auto"/>
        <w:rPr>
          <w:rFonts w:ascii="Arial" w:hAnsi="Arial" w:cs="Arial"/>
          <w:b/>
          <w:sz w:val="20"/>
          <w:szCs w:val="20"/>
        </w:rPr>
      </w:pPr>
      <w:r w:rsidRPr="003E7227">
        <w:rPr>
          <w:rFonts w:ascii="Arial" w:hAnsi="Arial" w:cs="Arial"/>
          <w:b/>
          <w:sz w:val="20"/>
          <w:szCs w:val="20"/>
        </w:rPr>
        <w:t xml:space="preserve">Artikel 18 </w:t>
      </w:r>
    </w:p>
    <w:p w14:paraId="02F8921E" w14:textId="13A5C26F" w:rsidR="00F619D1" w:rsidRPr="003E7227" w:rsidRDefault="00F619D1" w:rsidP="00F619D1">
      <w:pPr>
        <w:autoSpaceDE w:val="0"/>
        <w:autoSpaceDN w:val="0"/>
        <w:adjustRightInd w:val="0"/>
        <w:spacing w:after="0" w:line="240" w:lineRule="auto"/>
        <w:rPr>
          <w:rFonts w:ascii="Arial" w:hAnsi="Arial" w:cs="Arial"/>
          <w:b/>
          <w:sz w:val="20"/>
          <w:szCs w:val="20"/>
        </w:rPr>
      </w:pPr>
      <w:r w:rsidRPr="003E7227">
        <w:rPr>
          <w:rFonts w:ascii="Arial" w:hAnsi="Arial" w:cs="Arial"/>
          <w:b/>
          <w:sz w:val="20"/>
          <w:szCs w:val="20"/>
        </w:rPr>
        <w:t>Rooster van aftreden</w:t>
      </w:r>
    </w:p>
    <w:p w14:paraId="5920E42E" w14:textId="77777777" w:rsidR="003E7227" w:rsidRPr="00F619D1" w:rsidRDefault="003E7227" w:rsidP="00F619D1">
      <w:pPr>
        <w:autoSpaceDE w:val="0"/>
        <w:autoSpaceDN w:val="0"/>
        <w:adjustRightInd w:val="0"/>
        <w:spacing w:after="0" w:line="240" w:lineRule="auto"/>
        <w:rPr>
          <w:rFonts w:ascii="Arial" w:hAnsi="Arial" w:cs="Arial"/>
          <w:bCs/>
          <w:sz w:val="20"/>
          <w:szCs w:val="20"/>
        </w:rPr>
      </w:pPr>
    </w:p>
    <w:p w14:paraId="150A2DC4" w14:textId="77777777" w:rsidR="00F619D1" w:rsidRPr="00F619D1" w:rsidRDefault="00F619D1" w:rsidP="003E7227">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1</w:t>
      </w:r>
      <w:r w:rsidRPr="00F619D1">
        <w:rPr>
          <w:rFonts w:ascii="Arial" w:hAnsi="Arial" w:cs="Arial"/>
          <w:bCs/>
          <w:sz w:val="20"/>
          <w:szCs w:val="20"/>
        </w:rPr>
        <w:tab/>
        <w:t>De leden van de raad treden af overeenkomstig een rooster dat als bijlage aan dit reglement is toegevoegd.</w:t>
      </w:r>
    </w:p>
    <w:p w14:paraId="428A79C5" w14:textId="2241BAC6" w:rsidR="00F619D1" w:rsidRDefault="00F619D1" w:rsidP="003E7227">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2</w:t>
      </w:r>
      <w:r w:rsidRPr="00F619D1">
        <w:rPr>
          <w:rFonts w:ascii="Arial" w:hAnsi="Arial" w:cs="Arial"/>
          <w:bCs/>
          <w:sz w:val="20"/>
          <w:szCs w:val="20"/>
        </w:rPr>
        <w:tab/>
        <w:t>De in het eerste lid van dit artikel genoemde bijlage bevat in ieder geval de naam van elk lid van de raad, het tijdstip waarop het lidmaatschap van het lid is aangevangen, alsmede het tijdstip waarop het lidmaatschap eindigt.</w:t>
      </w:r>
    </w:p>
    <w:p w14:paraId="4EA6F620" w14:textId="77777777" w:rsidR="0064709D" w:rsidRPr="00F619D1" w:rsidRDefault="0064709D" w:rsidP="003E7227">
      <w:pPr>
        <w:autoSpaceDE w:val="0"/>
        <w:autoSpaceDN w:val="0"/>
        <w:adjustRightInd w:val="0"/>
        <w:spacing w:after="0" w:line="240" w:lineRule="auto"/>
        <w:ind w:left="708" w:hanging="708"/>
        <w:rPr>
          <w:rFonts w:ascii="Arial" w:hAnsi="Arial" w:cs="Arial"/>
          <w:bCs/>
          <w:sz w:val="20"/>
          <w:szCs w:val="20"/>
        </w:rPr>
      </w:pPr>
    </w:p>
    <w:p w14:paraId="5ACDACB1" w14:textId="2BB4682C" w:rsidR="00CE5D77" w:rsidRPr="00CE5D77" w:rsidRDefault="0028234D" w:rsidP="00F619D1">
      <w:pPr>
        <w:autoSpaceDE w:val="0"/>
        <w:autoSpaceDN w:val="0"/>
        <w:adjustRightInd w:val="0"/>
        <w:spacing w:after="0" w:line="240" w:lineRule="auto"/>
        <w:rPr>
          <w:rFonts w:ascii="Arial" w:hAnsi="Arial" w:cs="Arial"/>
          <w:b/>
          <w:sz w:val="20"/>
          <w:szCs w:val="20"/>
        </w:rPr>
      </w:pPr>
      <w:r>
        <w:rPr>
          <w:rFonts w:ascii="Arial" w:hAnsi="Arial" w:cs="Arial"/>
          <w:bCs/>
          <w:sz w:val="20"/>
          <w:szCs w:val="20"/>
        </w:rPr>
        <w:lastRenderedPageBreak/>
        <w:br/>
      </w:r>
      <w:r w:rsidR="00F619D1" w:rsidRPr="00CE5D77">
        <w:rPr>
          <w:rFonts w:ascii="Arial" w:hAnsi="Arial" w:cs="Arial"/>
          <w:b/>
          <w:sz w:val="20"/>
          <w:szCs w:val="20"/>
        </w:rPr>
        <w:t xml:space="preserve">Artikel 19 </w:t>
      </w:r>
    </w:p>
    <w:p w14:paraId="01FCCA3D" w14:textId="1F66F279" w:rsidR="00F619D1" w:rsidRPr="00CE5D77" w:rsidRDefault="00F619D1" w:rsidP="00F619D1">
      <w:pPr>
        <w:autoSpaceDE w:val="0"/>
        <w:autoSpaceDN w:val="0"/>
        <w:adjustRightInd w:val="0"/>
        <w:spacing w:after="0" w:line="240" w:lineRule="auto"/>
        <w:rPr>
          <w:rFonts w:ascii="Arial" w:hAnsi="Arial" w:cs="Arial"/>
          <w:b/>
          <w:sz w:val="20"/>
          <w:szCs w:val="20"/>
        </w:rPr>
      </w:pPr>
      <w:r w:rsidRPr="00CE5D77">
        <w:rPr>
          <w:rFonts w:ascii="Arial" w:hAnsi="Arial" w:cs="Arial"/>
          <w:b/>
          <w:sz w:val="20"/>
          <w:szCs w:val="20"/>
        </w:rPr>
        <w:t>Tegenstrijdig belang</w:t>
      </w:r>
    </w:p>
    <w:p w14:paraId="4B70BC36" w14:textId="77777777" w:rsidR="00CE5D77" w:rsidRPr="00F619D1" w:rsidRDefault="00CE5D77" w:rsidP="00F619D1">
      <w:pPr>
        <w:autoSpaceDE w:val="0"/>
        <w:autoSpaceDN w:val="0"/>
        <w:adjustRightInd w:val="0"/>
        <w:spacing w:after="0" w:line="240" w:lineRule="auto"/>
        <w:rPr>
          <w:rFonts w:ascii="Arial" w:hAnsi="Arial" w:cs="Arial"/>
          <w:bCs/>
          <w:sz w:val="20"/>
          <w:szCs w:val="20"/>
        </w:rPr>
      </w:pPr>
    </w:p>
    <w:p w14:paraId="1F2FCFB5" w14:textId="77777777" w:rsidR="00E0552A" w:rsidRDefault="00F619D1" w:rsidP="00CE5D77">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 xml:space="preserve">Wanneer de stichting een tegenstrijdig belang heeft met een of meer leden van de raad kan het </w:t>
      </w:r>
    </w:p>
    <w:p w14:paraId="1CD124DF" w14:textId="77777777" w:rsidR="00E0552A" w:rsidRDefault="00F619D1" w:rsidP="00CE5D77">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 xml:space="preserve">betrokken lid van de raad niet deelnemen aan vergaderingen van en besluitvorming binnen de raad </w:t>
      </w:r>
    </w:p>
    <w:p w14:paraId="59E7288D" w14:textId="084010CC" w:rsidR="00F619D1" w:rsidRPr="00F619D1" w:rsidRDefault="00F619D1" w:rsidP="00CE5D77">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zolang het tegenstrijdige belang aanwezig is.</w:t>
      </w:r>
    </w:p>
    <w:p w14:paraId="140B9161"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47AD04BA" w14:textId="77777777" w:rsidR="00CE5D77" w:rsidRPr="00CE5D77" w:rsidRDefault="00F619D1" w:rsidP="00F619D1">
      <w:pPr>
        <w:autoSpaceDE w:val="0"/>
        <w:autoSpaceDN w:val="0"/>
        <w:adjustRightInd w:val="0"/>
        <w:spacing w:after="0" w:line="240" w:lineRule="auto"/>
        <w:rPr>
          <w:rFonts w:ascii="Arial" w:hAnsi="Arial" w:cs="Arial"/>
          <w:b/>
          <w:sz w:val="20"/>
          <w:szCs w:val="20"/>
        </w:rPr>
      </w:pPr>
      <w:r w:rsidRPr="00CE5D77">
        <w:rPr>
          <w:rFonts w:ascii="Arial" w:hAnsi="Arial" w:cs="Arial"/>
          <w:b/>
          <w:sz w:val="20"/>
          <w:szCs w:val="20"/>
        </w:rPr>
        <w:t xml:space="preserve">Artikel 20 </w:t>
      </w:r>
    </w:p>
    <w:p w14:paraId="1AD4ECCA" w14:textId="539B380C" w:rsidR="00F619D1" w:rsidRPr="00CE5D77" w:rsidRDefault="00F619D1" w:rsidP="00F619D1">
      <w:pPr>
        <w:autoSpaceDE w:val="0"/>
        <w:autoSpaceDN w:val="0"/>
        <w:adjustRightInd w:val="0"/>
        <w:spacing w:after="0" w:line="240" w:lineRule="auto"/>
        <w:rPr>
          <w:rFonts w:ascii="Arial" w:hAnsi="Arial" w:cs="Arial"/>
          <w:b/>
          <w:sz w:val="20"/>
          <w:szCs w:val="20"/>
        </w:rPr>
      </w:pPr>
      <w:r w:rsidRPr="00CE5D77">
        <w:rPr>
          <w:rFonts w:ascii="Arial" w:hAnsi="Arial" w:cs="Arial"/>
          <w:b/>
          <w:sz w:val="20"/>
          <w:szCs w:val="20"/>
        </w:rPr>
        <w:t>Inwerkingtreding en geldigheidsduur</w:t>
      </w:r>
    </w:p>
    <w:p w14:paraId="04C21475" w14:textId="77777777" w:rsidR="00CE5D77" w:rsidRPr="00F619D1" w:rsidRDefault="00CE5D77" w:rsidP="00F619D1">
      <w:pPr>
        <w:autoSpaceDE w:val="0"/>
        <w:autoSpaceDN w:val="0"/>
        <w:adjustRightInd w:val="0"/>
        <w:spacing w:after="0" w:line="240" w:lineRule="auto"/>
        <w:rPr>
          <w:rFonts w:ascii="Arial" w:hAnsi="Arial" w:cs="Arial"/>
          <w:bCs/>
          <w:sz w:val="20"/>
          <w:szCs w:val="20"/>
        </w:rPr>
      </w:pPr>
    </w:p>
    <w:p w14:paraId="758CBDD9" w14:textId="3BF49F58"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Dit reglement treedt in werking met ingang van</w:t>
      </w:r>
      <w:r w:rsidR="00CE5D77">
        <w:rPr>
          <w:rFonts w:ascii="Arial" w:hAnsi="Arial" w:cs="Arial"/>
          <w:bCs/>
          <w:sz w:val="20"/>
          <w:szCs w:val="20"/>
        </w:rPr>
        <w:t xml:space="preserve"> (</w:t>
      </w:r>
      <w:r w:rsidR="00CE5D77" w:rsidRPr="00CE5D77">
        <w:rPr>
          <w:rFonts w:ascii="Arial" w:hAnsi="Arial" w:cs="Arial"/>
          <w:bCs/>
          <w:i/>
          <w:iCs/>
          <w:sz w:val="20"/>
          <w:szCs w:val="20"/>
        </w:rPr>
        <w:t>datum noemen</w:t>
      </w:r>
      <w:r w:rsidR="00CE5D77">
        <w:rPr>
          <w:rFonts w:ascii="Arial" w:hAnsi="Arial" w:cs="Arial"/>
          <w:bCs/>
          <w:sz w:val="20"/>
          <w:szCs w:val="20"/>
        </w:rPr>
        <w:t xml:space="preserve">) </w:t>
      </w:r>
      <w:r w:rsidRPr="00F619D1">
        <w:rPr>
          <w:rFonts w:ascii="Arial" w:hAnsi="Arial" w:cs="Arial"/>
          <w:bCs/>
          <w:sz w:val="20"/>
          <w:szCs w:val="20"/>
        </w:rPr>
        <w:t>en geldt voor onbepaalde tijd.</w:t>
      </w:r>
    </w:p>
    <w:p w14:paraId="335C1E13"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618EA371" w14:textId="77777777" w:rsidR="00CE5D77" w:rsidRPr="00CE5D77" w:rsidRDefault="00F619D1" w:rsidP="00F619D1">
      <w:pPr>
        <w:autoSpaceDE w:val="0"/>
        <w:autoSpaceDN w:val="0"/>
        <w:adjustRightInd w:val="0"/>
        <w:spacing w:after="0" w:line="240" w:lineRule="auto"/>
        <w:rPr>
          <w:rFonts w:ascii="Arial" w:hAnsi="Arial" w:cs="Arial"/>
          <w:b/>
          <w:sz w:val="20"/>
          <w:szCs w:val="20"/>
        </w:rPr>
      </w:pPr>
      <w:r w:rsidRPr="00CE5D77">
        <w:rPr>
          <w:rFonts w:ascii="Arial" w:hAnsi="Arial" w:cs="Arial"/>
          <w:b/>
          <w:sz w:val="20"/>
          <w:szCs w:val="20"/>
        </w:rPr>
        <w:t xml:space="preserve">Artikel 21 </w:t>
      </w:r>
    </w:p>
    <w:p w14:paraId="6FFA9CA3" w14:textId="382116D2" w:rsidR="00F619D1" w:rsidRPr="00CE5D77" w:rsidRDefault="00F619D1" w:rsidP="00F619D1">
      <w:pPr>
        <w:autoSpaceDE w:val="0"/>
        <w:autoSpaceDN w:val="0"/>
        <w:adjustRightInd w:val="0"/>
        <w:spacing w:after="0" w:line="240" w:lineRule="auto"/>
        <w:rPr>
          <w:rFonts w:ascii="Arial" w:hAnsi="Arial" w:cs="Arial"/>
          <w:b/>
          <w:sz w:val="20"/>
          <w:szCs w:val="20"/>
        </w:rPr>
      </w:pPr>
      <w:r w:rsidRPr="00CE5D77">
        <w:rPr>
          <w:rFonts w:ascii="Arial" w:hAnsi="Arial" w:cs="Arial"/>
          <w:b/>
          <w:sz w:val="20"/>
          <w:szCs w:val="20"/>
        </w:rPr>
        <w:t>Citeertitel</w:t>
      </w:r>
    </w:p>
    <w:p w14:paraId="687537ED" w14:textId="77777777" w:rsidR="00CE5D77" w:rsidRPr="00F619D1" w:rsidRDefault="00CE5D77" w:rsidP="00F619D1">
      <w:pPr>
        <w:autoSpaceDE w:val="0"/>
        <w:autoSpaceDN w:val="0"/>
        <w:adjustRightInd w:val="0"/>
        <w:spacing w:after="0" w:line="240" w:lineRule="auto"/>
        <w:rPr>
          <w:rFonts w:ascii="Arial" w:hAnsi="Arial" w:cs="Arial"/>
          <w:bCs/>
          <w:sz w:val="20"/>
          <w:szCs w:val="20"/>
        </w:rPr>
      </w:pPr>
    </w:p>
    <w:p w14:paraId="7C57FBF8" w14:textId="1CA1E770" w:rsidR="00F619D1" w:rsidRPr="00F619D1"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 xml:space="preserve">Dit reglement kan worden aangehaald als het </w:t>
      </w:r>
      <w:proofErr w:type="spellStart"/>
      <w:r w:rsidRPr="00F619D1">
        <w:rPr>
          <w:rFonts w:ascii="Arial" w:hAnsi="Arial" w:cs="Arial"/>
          <w:bCs/>
          <w:sz w:val="20"/>
          <w:szCs w:val="20"/>
        </w:rPr>
        <w:t>toezichtsreglement</w:t>
      </w:r>
      <w:proofErr w:type="spellEnd"/>
      <w:r w:rsidRPr="00F619D1">
        <w:rPr>
          <w:rFonts w:ascii="Arial" w:hAnsi="Arial" w:cs="Arial"/>
          <w:bCs/>
          <w:sz w:val="20"/>
          <w:szCs w:val="20"/>
        </w:rPr>
        <w:t xml:space="preserve"> </w:t>
      </w:r>
      <w:r w:rsidR="001F3A13">
        <w:rPr>
          <w:rFonts w:ascii="Arial" w:hAnsi="Arial" w:cs="Arial"/>
          <w:bCs/>
          <w:sz w:val="20"/>
          <w:szCs w:val="20"/>
        </w:rPr>
        <w:t>(</w:t>
      </w:r>
      <w:r w:rsidR="001F3A13" w:rsidRPr="001F3A13">
        <w:rPr>
          <w:rFonts w:ascii="Arial" w:hAnsi="Arial" w:cs="Arial"/>
          <w:bCs/>
          <w:i/>
          <w:iCs/>
          <w:sz w:val="20"/>
          <w:szCs w:val="20"/>
        </w:rPr>
        <w:t>naam organisatie</w:t>
      </w:r>
      <w:r w:rsidR="001F3A13">
        <w:rPr>
          <w:rFonts w:ascii="Arial" w:hAnsi="Arial" w:cs="Arial"/>
          <w:bCs/>
          <w:sz w:val="20"/>
          <w:szCs w:val="20"/>
        </w:rPr>
        <w:t xml:space="preserve">). </w:t>
      </w:r>
    </w:p>
    <w:p w14:paraId="566A4284"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5B0CBE53" w14:textId="77777777" w:rsidR="001F3A13" w:rsidRPr="001F3A13" w:rsidRDefault="00F619D1" w:rsidP="00F619D1">
      <w:pPr>
        <w:autoSpaceDE w:val="0"/>
        <w:autoSpaceDN w:val="0"/>
        <w:adjustRightInd w:val="0"/>
        <w:spacing w:after="0" w:line="240" w:lineRule="auto"/>
        <w:rPr>
          <w:rFonts w:ascii="Arial" w:hAnsi="Arial" w:cs="Arial"/>
          <w:b/>
          <w:sz w:val="20"/>
          <w:szCs w:val="20"/>
        </w:rPr>
      </w:pPr>
      <w:r w:rsidRPr="001F3A13">
        <w:rPr>
          <w:rFonts w:ascii="Arial" w:hAnsi="Arial" w:cs="Arial"/>
          <w:b/>
          <w:sz w:val="20"/>
          <w:szCs w:val="20"/>
        </w:rPr>
        <w:t xml:space="preserve">Artikel 22 </w:t>
      </w:r>
    </w:p>
    <w:p w14:paraId="4586B1AC" w14:textId="12EE6B45" w:rsidR="00F619D1" w:rsidRPr="001F3A13" w:rsidRDefault="00F619D1" w:rsidP="00F619D1">
      <w:pPr>
        <w:autoSpaceDE w:val="0"/>
        <w:autoSpaceDN w:val="0"/>
        <w:adjustRightInd w:val="0"/>
        <w:spacing w:after="0" w:line="240" w:lineRule="auto"/>
        <w:rPr>
          <w:rFonts w:ascii="Arial" w:hAnsi="Arial" w:cs="Arial"/>
          <w:b/>
          <w:sz w:val="20"/>
          <w:szCs w:val="20"/>
        </w:rPr>
      </w:pPr>
      <w:r w:rsidRPr="001F3A13">
        <w:rPr>
          <w:rFonts w:ascii="Arial" w:hAnsi="Arial" w:cs="Arial"/>
          <w:b/>
          <w:sz w:val="20"/>
          <w:szCs w:val="20"/>
        </w:rPr>
        <w:t>Slotbepaling</w:t>
      </w:r>
    </w:p>
    <w:p w14:paraId="5F95E5DE" w14:textId="77777777" w:rsidR="001F3A13" w:rsidRPr="00F619D1" w:rsidRDefault="001F3A13" w:rsidP="00F619D1">
      <w:pPr>
        <w:autoSpaceDE w:val="0"/>
        <w:autoSpaceDN w:val="0"/>
        <w:adjustRightInd w:val="0"/>
        <w:spacing w:after="0" w:line="240" w:lineRule="auto"/>
        <w:rPr>
          <w:rFonts w:ascii="Arial" w:hAnsi="Arial" w:cs="Arial"/>
          <w:bCs/>
          <w:sz w:val="20"/>
          <w:szCs w:val="20"/>
        </w:rPr>
      </w:pPr>
    </w:p>
    <w:p w14:paraId="5B5AE6A7" w14:textId="313F2368" w:rsidR="00F619D1" w:rsidRPr="00F619D1" w:rsidRDefault="00F619D1" w:rsidP="001F3A13">
      <w:pPr>
        <w:autoSpaceDE w:val="0"/>
        <w:autoSpaceDN w:val="0"/>
        <w:adjustRightInd w:val="0"/>
        <w:spacing w:after="0" w:line="240" w:lineRule="auto"/>
        <w:ind w:left="708" w:hanging="708"/>
        <w:rPr>
          <w:rFonts w:ascii="Arial" w:hAnsi="Arial" w:cs="Arial"/>
          <w:bCs/>
          <w:sz w:val="20"/>
          <w:szCs w:val="20"/>
        </w:rPr>
      </w:pPr>
      <w:r w:rsidRPr="00F619D1">
        <w:rPr>
          <w:rFonts w:ascii="Arial" w:hAnsi="Arial" w:cs="Arial"/>
          <w:bCs/>
          <w:sz w:val="20"/>
          <w:szCs w:val="20"/>
        </w:rPr>
        <w:t xml:space="preserve">In alle gevallen waarin dit </w:t>
      </w:r>
      <w:proofErr w:type="spellStart"/>
      <w:r w:rsidRPr="00F619D1">
        <w:rPr>
          <w:rFonts w:ascii="Arial" w:hAnsi="Arial" w:cs="Arial"/>
          <w:bCs/>
          <w:sz w:val="20"/>
          <w:szCs w:val="20"/>
        </w:rPr>
        <w:t>toezichtsreglement</w:t>
      </w:r>
      <w:proofErr w:type="spellEnd"/>
      <w:r w:rsidRPr="00F619D1">
        <w:rPr>
          <w:rFonts w:ascii="Arial" w:hAnsi="Arial" w:cs="Arial"/>
          <w:bCs/>
          <w:sz w:val="20"/>
          <w:szCs w:val="20"/>
        </w:rPr>
        <w:t xml:space="preserve"> niet voorziet, beslist de raad, na advies van het college.</w:t>
      </w:r>
    </w:p>
    <w:p w14:paraId="494F8655" w14:textId="77777777" w:rsidR="00F619D1" w:rsidRPr="00F619D1" w:rsidRDefault="00F619D1" w:rsidP="00F619D1">
      <w:pPr>
        <w:autoSpaceDE w:val="0"/>
        <w:autoSpaceDN w:val="0"/>
        <w:adjustRightInd w:val="0"/>
        <w:spacing w:after="0" w:line="240" w:lineRule="auto"/>
        <w:rPr>
          <w:rFonts w:ascii="Arial" w:hAnsi="Arial" w:cs="Arial"/>
          <w:bCs/>
          <w:sz w:val="20"/>
          <w:szCs w:val="20"/>
        </w:rPr>
      </w:pPr>
    </w:p>
    <w:p w14:paraId="6A2F455E" w14:textId="77777777" w:rsidR="001F3A13" w:rsidRDefault="001F3A13" w:rsidP="00F619D1">
      <w:pPr>
        <w:autoSpaceDE w:val="0"/>
        <w:autoSpaceDN w:val="0"/>
        <w:adjustRightInd w:val="0"/>
        <w:spacing w:after="0" w:line="240" w:lineRule="auto"/>
        <w:rPr>
          <w:rFonts w:ascii="Arial" w:hAnsi="Arial" w:cs="Arial"/>
          <w:bCs/>
          <w:sz w:val="20"/>
          <w:szCs w:val="20"/>
        </w:rPr>
      </w:pPr>
    </w:p>
    <w:p w14:paraId="285CD150" w14:textId="4E4F8E63" w:rsidR="00F619D1" w:rsidRPr="0072334B" w:rsidRDefault="00F619D1" w:rsidP="00F619D1">
      <w:pPr>
        <w:autoSpaceDE w:val="0"/>
        <w:autoSpaceDN w:val="0"/>
        <w:adjustRightInd w:val="0"/>
        <w:spacing w:after="0" w:line="240" w:lineRule="auto"/>
        <w:rPr>
          <w:rFonts w:ascii="Arial" w:hAnsi="Arial" w:cs="Arial"/>
          <w:bCs/>
          <w:sz w:val="20"/>
          <w:szCs w:val="20"/>
        </w:rPr>
      </w:pPr>
      <w:r w:rsidRPr="00F619D1">
        <w:rPr>
          <w:rFonts w:ascii="Arial" w:hAnsi="Arial" w:cs="Arial"/>
          <w:bCs/>
          <w:sz w:val="20"/>
          <w:szCs w:val="20"/>
        </w:rPr>
        <w:t xml:space="preserve">Aldus vastgesteld in de vergadering van de raad van toezicht op </w:t>
      </w:r>
      <w:r w:rsidR="00730B00">
        <w:rPr>
          <w:rFonts w:ascii="Arial" w:hAnsi="Arial" w:cs="Arial"/>
          <w:bCs/>
          <w:sz w:val="20"/>
          <w:szCs w:val="20"/>
        </w:rPr>
        <w:t>(</w:t>
      </w:r>
      <w:r w:rsidR="00730B00" w:rsidRPr="00730B00">
        <w:rPr>
          <w:rFonts w:ascii="Arial" w:hAnsi="Arial" w:cs="Arial"/>
          <w:bCs/>
          <w:i/>
          <w:iCs/>
          <w:sz w:val="20"/>
          <w:szCs w:val="20"/>
        </w:rPr>
        <w:t>datum noemen</w:t>
      </w:r>
      <w:r w:rsidR="00730B00">
        <w:rPr>
          <w:rFonts w:ascii="Arial" w:hAnsi="Arial" w:cs="Arial"/>
          <w:bCs/>
          <w:sz w:val="20"/>
          <w:szCs w:val="20"/>
        </w:rPr>
        <w:t xml:space="preserve">). </w:t>
      </w:r>
    </w:p>
    <w:p w14:paraId="347896AA" w14:textId="77777777" w:rsidR="003B7993" w:rsidRPr="0072334B" w:rsidRDefault="003B7993" w:rsidP="0072334B">
      <w:pPr>
        <w:autoSpaceDE w:val="0"/>
        <w:autoSpaceDN w:val="0"/>
        <w:adjustRightInd w:val="0"/>
        <w:spacing w:after="0" w:line="240" w:lineRule="auto"/>
        <w:rPr>
          <w:rFonts w:ascii="Arial" w:hAnsi="Arial" w:cs="Arial"/>
          <w:bCs/>
          <w:sz w:val="20"/>
          <w:szCs w:val="20"/>
        </w:rPr>
      </w:pPr>
    </w:p>
    <w:p w14:paraId="7B8ABA98" w14:textId="04588F85" w:rsidR="00B362FA" w:rsidRPr="00D046FB" w:rsidRDefault="00B07893" w:rsidP="00497CB3">
      <w:pPr>
        <w:autoSpaceDE w:val="0"/>
        <w:autoSpaceDN w:val="0"/>
        <w:adjustRightInd w:val="0"/>
        <w:spacing w:after="0" w:line="240" w:lineRule="auto"/>
        <w:rPr>
          <w:rFonts w:ascii="Arial" w:hAnsi="Arial" w:cs="Arial"/>
          <w:bCs/>
          <w:i/>
          <w:iCs/>
          <w:sz w:val="20"/>
          <w:szCs w:val="20"/>
        </w:rPr>
      </w:pPr>
      <w:r>
        <w:rPr>
          <w:rFonts w:ascii="Arial" w:hAnsi="Arial" w:cs="Arial"/>
          <w:b/>
          <w:sz w:val="20"/>
          <w:szCs w:val="20"/>
        </w:rPr>
        <w:br/>
      </w:r>
      <w:r w:rsidR="00DE3E4F" w:rsidRPr="00D046FB">
        <w:rPr>
          <w:rFonts w:ascii="Arial" w:hAnsi="Arial" w:cs="Arial"/>
          <w:bCs/>
          <w:i/>
          <w:iCs/>
          <w:sz w:val="20"/>
          <w:szCs w:val="20"/>
        </w:rPr>
        <w:t xml:space="preserve">Er kan hier gekozen worden voor ondertekening door voorzitter Raad van Toezicht, vicevoorzitter Raad van Toezicht en directeur. </w:t>
      </w:r>
    </w:p>
    <w:sectPr w:rsidR="00B362FA" w:rsidRPr="00D046FB" w:rsidSect="00302A5F">
      <w:headerReference w:type="default" r:id="rId10"/>
      <w:footerReference w:type="default" r:id="rId11"/>
      <w:pgSz w:w="11906" w:h="16838"/>
      <w:pgMar w:top="2268" w:right="1417" w:bottom="1417" w:left="1417"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A75E2" w14:textId="77777777" w:rsidR="00F60603" w:rsidRDefault="00F60603" w:rsidP="0066724B">
      <w:pPr>
        <w:spacing w:after="0" w:line="240" w:lineRule="auto"/>
      </w:pPr>
      <w:r>
        <w:separator/>
      </w:r>
    </w:p>
  </w:endnote>
  <w:endnote w:type="continuationSeparator" w:id="0">
    <w:p w14:paraId="5D672709" w14:textId="77777777" w:rsidR="00F60603" w:rsidRDefault="00F60603"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84F" w14:textId="02E73FB4" w:rsidR="00A57A6E" w:rsidRPr="00B538EC" w:rsidRDefault="00E0552A"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F82A" w14:textId="77777777" w:rsidR="00F60603" w:rsidRDefault="00F60603" w:rsidP="0066724B">
      <w:pPr>
        <w:spacing w:after="0" w:line="240" w:lineRule="auto"/>
      </w:pPr>
      <w:r>
        <w:separator/>
      </w:r>
    </w:p>
  </w:footnote>
  <w:footnote w:type="continuationSeparator" w:id="0">
    <w:p w14:paraId="30F62374" w14:textId="77777777" w:rsidR="00F60603" w:rsidRDefault="00F60603"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D13" w14:textId="6C2AAEF0" w:rsidR="002910A2" w:rsidRDefault="002910A2" w:rsidP="002910A2">
    <w:pPr>
      <w:pStyle w:val="Lijstalinea"/>
      <w:ind w:left="420"/>
      <w:jc w:val="right"/>
      <w:rPr>
        <w:rFonts w:ascii="Arial" w:hAnsi="Arial" w:cs="Arial"/>
        <w:sz w:val="18"/>
        <w:szCs w:val="18"/>
      </w:rPr>
    </w:pPr>
  </w:p>
  <w:p w14:paraId="202EA282" w14:textId="6F5DD56D" w:rsidR="002910A2" w:rsidRDefault="002910A2" w:rsidP="002910A2">
    <w:pPr>
      <w:pStyle w:val="Lijstalinea"/>
      <w:ind w:left="420"/>
      <w:jc w:val="right"/>
      <w:rPr>
        <w:rFonts w:ascii="Arial" w:hAnsi="Arial" w:cs="Arial"/>
        <w:sz w:val="18"/>
        <w:szCs w:val="18"/>
      </w:rPr>
    </w:pPr>
  </w:p>
  <w:p w14:paraId="5ACDC9AC" w14:textId="28DB82BD" w:rsidR="002910A2" w:rsidRPr="00D12897" w:rsidRDefault="73FA4149" w:rsidP="000E3640">
    <w:pPr>
      <w:pStyle w:val="Lijstalinea"/>
      <w:ind w:left="0"/>
      <w:rPr>
        <w:rFonts w:ascii="Arial" w:hAnsi="Arial" w:cs="Arial"/>
        <w:sz w:val="18"/>
        <w:szCs w:val="18"/>
      </w:rPr>
    </w:pPr>
    <w:r>
      <w:rPr>
        <w:noProof/>
      </w:rPr>
      <w:drawing>
        <wp:inline distT="0" distB="0" distL="0" distR="0" wp14:anchorId="65364825" wp14:editId="2589E3A2">
          <wp:extent cx="2843773" cy="542925"/>
          <wp:effectExtent l="0" t="0" r="0" b="0"/>
          <wp:docPr id="2131508669"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pic:nvPicPr>
                <pic:blipFill>
                  <a:blip r:embed="rId1">
                    <a:extLst>
                      <a:ext uri="{28A0092B-C50C-407E-A947-70E740481C1C}">
                        <a14:useLocalDpi xmlns:a14="http://schemas.microsoft.com/office/drawing/2010/main" val="0"/>
                      </a:ext>
                    </a:extLst>
                  </a:blip>
                  <a:stretch>
                    <a:fillRect/>
                  </a:stretch>
                </pic:blipFill>
                <pic:spPr>
                  <a:xfrm>
                    <a:off x="0" y="0"/>
                    <a:ext cx="2843773" cy="542925"/>
                  </a:xfrm>
                  <a:prstGeom prst="rect">
                    <a:avLst/>
                  </a:prstGeom>
                </pic:spPr>
              </pic:pic>
            </a:graphicData>
          </a:graphic>
        </wp:inline>
      </w:drawing>
    </w:r>
    <w:r w:rsidRPr="73FA4149">
      <w:rPr>
        <w:rFonts w:ascii="Arial" w:hAnsi="Arial" w:cs="Arial"/>
        <w:sz w:val="18"/>
        <w:szCs w:val="18"/>
      </w:rPr>
      <w:t xml:space="preserve">                                                                     April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6613"/>
    <w:multiLevelType w:val="hybridMultilevel"/>
    <w:tmpl w:val="8AB254CE"/>
    <w:lvl w:ilvl="0" w:tplc="B3EA8450">
      <w:start w:val="1"/>
      <w:numFmt w:val="lowerLetter"/>
      <w:lvlText w:val="%1."/>
      <w:lvlJc w:val="left"/>
      <w:pPr>
        <w:ind w:left="1418" w:hanging="71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29A26ED1"/>
    <w:multiLevelType w:val="hybridMultilevel"/>
    <w:tmpl w:val="FC4EC096"/>
    <w:lvl w:ilvl="0" w:tplc="3D6CAC34">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CF8160A"/>
    <w:multiLevelType w:val="hybridMultilevel"/>
    <w:tmpl w:val="8F960AA4"/>
    <w:lvl w:ilvl="0" w:tplc="B8F29F88">
      <w:start w:val="1"/>
      <w:numFmt w:val="lowerLetter"/>
      <w:lvlText w:val="%1."/>
      <w:lvlJc w:val="left"/>
      <w:pPr>
        <w:ind w:left="1418" w:hanging="71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05885"/>
    <w:rsid w:val="00025AC6"/>
    <w:rsid w:val="000544F0"/>
    <w:rsid w:val="00056EAD"/>
    <w:rsid w:val="00057704"/>
    <w:rsid w:val="0006519F"/>
    <w:rsid w:val="000A2AE8"/>
    <w:rsid w:val="000E3640"/>
    <w:rsid w:val="000E7D9E"/>
    <w:rsid w:val="00113BD6"/>
    <w:rsid w:val="00120AF7"/>
    <w:rsid w:val="0015630B"/>
    <w:rsid w:val="00161A73"/>
    <w:rsid w:val="001F3A13"/>
    <w:rsid w:val="00201D5F"/>
    <w:rsid w:val="00216F7A"/>
    <w:rsid w:val="00217524"/>
    <w:rsid w:val="00237532"/>
    <w:rsid w:val="00243DEE"/>
    <w:rsid w:val="00265E83"/>
    <w:rsid w:val="0028234D"/>
    <w:rsid w:val="002910A2"/>
    <w:rsid w:val="002D7F84"/>
    <w:rsid w:val="002E0E82"/>
    <w:rsid w:val="00302A5F"/>
    <w:rsid w:val="003531F4"/>
    <w:rsid w:val="00372A96"/>
    <w:rsid w:val="00375B68"/>
    <w:rsid w:val="00382EAB"/>
    <w:rsid w:val="003A1BF1"/>
    <w:rsid w:val="003A768C"/>
    <w:rsid w:val="003B5181"/>
    <w:rsid w:val="003B6830"/>
    <w:rsid w:val="003B7993"/>
    <w:rsid w:val="003D1CD5"/>
    <w:rsid w:val="003E0520"/>
    <w:rsid w:val="003E19A1"/>
    <w:rsid w:val="003E7227"/>
    <w:rsid w:val="00405695"/>
    <w:rsid w:val="0042184D"/>
    <w:rsid w:val="00497CB3"/>
    <w:rsid w:val="004A5247"/>
    <w:rsid w:val="004A68C1"/>
    <w:rsid w:val="004C6DE5"/>
    <w:rsid w:val="005016B7"/>
    <w:rsid w:val="00577FC9"/>
    <w:rsid w:val="005B2AE9"/>
    <w:rsid w:val="005B4393"/>
    <w:rsid w:val="005F63EC"/>
    <w:rsid w:val="0064709D"/>
    <w:rsid w:val="0066724B"/>
    <w:rsid w:val="00681B83"/>
    <w:rsid w:val="006B5C2D"/>
    <w:rsid w:val="006B6508"/>
    <w:rsid w:val="006C5811"/>
    <w:rsid w:val="00720C13"/>
    <w:rsid w:val="0072334B"/>
    <w:rsid w:val="00730B00"/>
    <w:rsid w:val="00753D01"/>
    <w:rsid w:val="007543F5"/>
    <w:rsid w:val="00775E50"/>
    <w:rsid w:val="007764B9"/>
    <w:rsid w:val="007C1349"/>
    <w:rsid w:val="007C5A9E"/>
    <w:rsid w:val="00806CBD"/>
    <w:rsid w:val="0084342A"/>
    <w:rsid w:val="008654A2"/>
    <w:rsid w:val="008751B0"/>
    <w:rsid w:val="0091723B"/>
    <w:rsid w:val="009279B0"/>
    <w:rsid w:val="00975CAD"/>
    <w:rsid w:val="0097705B"/>
    <w:rsid w:val="009826E1"/>
    <w:rsid w:val="00A57A6E"/>
    <w:rsid w:val="00A633ED"/>
    <w:rsid w:val="00A9088F"/>
    <w:rsid w:val="00B07893"/>
    <w:rsid w:val="00B07B93"/>
    <w:rsid w:val="00B16468"/>
    <w:rsid w:val="00B20483"/>
    <w:rsid w:val="00B362FA"/>
    <w:rsid w:val="00B538EC"/>
    <w:rsid w:val="00B82C9D"/>
    <w:rsid w:val="00BB204B"/>
    <w:rsid w:val="00BB6EBF"/>
    <w:rsid w:val="00BE088F"/>
    <w:rsid w:val="00BE2A35"/>
    <w:rsid w:val="00BF32AF"/>
    <w:rsid w:val="00C3162E"/>
    <w:rsid w:val="00CB258B"/>
    <w:rsid w:val="00CB777D"/>
    <w:rsid w:val="00CC7B35"/>
    <w:rsid w:val="00CE5D77"/>
    <w:rsid w:val="00CF3AEF"/>
    <w:rsid w:val="00D046FB"/>
    <w:rsid w:val="00D07AB5"/>
    <w:rsid w:val="00D16542"/>
    <w:rsid w:val="00D167CF"/>
    <w:rsid w:val="00D25741"/>
    <w:rsid w:val="00D36000"/>
    <w:rsid w:val="00D92AC4"/>
    <w:rsid w:val="00DA0CAA"/>
    <w:rsid w:val="00DA52F4"/>
    <w:rsid w:val="00DA646B"/>
    <w:rsid w:val="00DA7020"/>
    <w:rsid w:val="00DD3D85"/>
    <w:rsid w:val="00DE3E4F"/>
    <w:rsid w:val="00E0552A"/>
    <w:rsid w:val="00E430B0"/>
    <w:rsid w:val="00E539B4"/>
    <w:rsid w:val="00E67B63"/>
    <w:rsid w:val="00E811DE"/>
    <w:rsid w:val="00EB2ED3"/>
    <w:rsid w:val="00F17349"/>
    <w:rsid w:val="00F20E8C"/>
    <w:rsid w:val="00F243CD"/>
    <w:rsid w:val="00F409B6"/>
    <w:rsid w:val="00F46727"/>
    <w:rsid w:val="00F60603"/>
    <w:rsid w:val="00F619D1"/>
    <w:rsid w:val="00F96017"/>
    <w:rsid w:val="00FA57CD"/>
    <w:rsid w:val="00FB56FE"/>
    <w:rsid w:val="00FC1AB2"/>
    <w:rsid w:val="081AA6EB"/>
    <w:rsid w:val="0DA6B34F"/>
    <w:rsid w:val="17052F94"/>
    <w:rsid w:val="187C022F"/>
    <w:rsid w:val="2FA8F87D"/>
    <w:rsid w:val="34F03AD1"/>
    <w:rsid w:val="36BF1E18"/>
    <w:rsid w:val="3CA9F1C1"/>
    <w:rsid w:val="4BFCF067"/>
    <w:rsid w:val="5D7669B0"/>
    <w:rsid w:val="5E6E888A"/>
    <w:rsid w:val="73FA4149"/>
    <w:rsid w:val="7D09B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23884">
      <w:bodyDiv w:val="1"/>
      <w:marLeft w:val="0"/>
      <w:marRight w:val="0"/>
      <w:marTop w:val="0"/>
      <w:marBottom w:val="0"/>
      <w:divBdr>
        <w:top w:val="none" w:sz="0" w:space="0" w:color="auto"/>
        <w:left w:val="none" w:sz="0" w:space="0" w:color="auto"/>
        <w:bottom w:val="none" w:sz="0" w:space="0" w:color="auto"/>
        <w:right w:val="none" w:sz="0" w:space="0" w:color="auto"/>
      </w:divBdr>
    </w:div>
    <w:div w:id="5990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1475</Words>
  <Characters>8115</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35</cp:revision>
  <dcterms:created xsi:type="dcterms:W3CDTF">2020-04-26T07:34:00Z</dcterms:created>
  <dcterms:modified xsi:type="dcterms:W3CDTF">2020-04-27T07:30:00Z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